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93" w:rsidRPr="00D41BDA" w:rsidRDefault="00866E93" w:rsidP="00866E93">
      <w:pPr>
        <w:ind w:firstLine="708"/>
        <w:jc w:val="center"/>
        <w:rPr>
          <w:b/>
          <w:sz w:val="28"/>
          <w:szCs w:val="28"/>
        </w:rPr>
      </w:pPr>
      <w:r w:rsidRPr="00D41BDA">
        <w:rPr>
          <w:b/>
          <w:sz w:val="28"/>
          <w:szCs w:val="28"/>
        </w:rPr>
        <w:t>ПРОГРАМА ЗА ДЕЙНОСТТА НА НЧ „РАЗВИТИЕ-</w:t>
      </w:r>
      <w:smartTag w:uri="urn:schemas-microsoft-com:office:smarttags" w:element="metricconverter">
        <w:smartTagPr>
          <w:attr w:name="ProductID" w:val="1883”"/>
        </w:smartTagPr>
        <w:r w:rsidRPr="00D41BDA">
          <w:rPr>
            <w:b/>
            <w:sz w:val="28"/>
            <w:szCs w:val="28"/>
          </w:rPr>
          <w:t>1883”</w:t>
        </w:r>
      </w:smartTag>
    </w:p>
    <w:p w:rsidR="00866E93" w:rsidRPr="00D41BDA" w:rsidRDefault="00866E93" w:rsidP="00866E93">
      <w:pPr>
        <w:ind w:firstLine="708"/>
        <w:jc w:val="center"/>
        <w:rPr>
          <w:b/>
          <w:sz w:val="28"/>
          <w:szCs w:val="28"/>
        </w:rPr>
      </w:pPr>
      <w:r w:rsidRPr="00D41BDA">
        <w:rPr>
          <w:b/>
          <w:sz w:val="28"/>
          <w:szCs w:val="28"/>
        </w:rPr>
        <w:t>С. ЦЕРОВА КОРИЯ, ОБЩ. ВЕЛИКО ТЪРНОВО</w:t>
      </w:r>
    </w:p>
    <w:p w:rsidR="00866E93" w:rsidRDefault="00866E93" w:rsidP="00866E93">
      <w:pPr>
        <w:spacing w:before="100" w:beforeAutospacing="1" w:after="100" w:afterAutospacing="1"/>
        <w:ind w:firstLine="850"/>
        <w:jc w:val="both"/>
      </w:pPr>
      <w:r>
        <w:rPr>
          <w:b/>
          <w:bCs/>
          <w:shd w:val="clear" w:color="auto" w:fill="FFFFFF"/>
        </w:rPr>
        <w:t>СЪОБРАЗНО ЗНЧ, Чл. 26а</w:t>
      </w:r>
      <w:r>
        <w:rPr>
          <w:shd w:val="clear" w:color="auto" w:fill="FFFFFF"/>
        </w:rPr>
        <w:t xml:space="preserve">. (Нов - ДВ, бр. 42 от </w:t>
      </w:r>
      <w:smartTag w:uri="urn:schemas-microsoft-com:office:smarttags" w:element="metricconverter">
        <w:smartTagPr>
          <w:attr w:name="ProductID" w:val="2009 г"/>
        </w:smartTagPr>
        <w:r>
          <w:rPr>
            <w:shd w:val="clear" w:color="auto" w:fill="FFFFFF"/>
          </w:rPr>
          <w:t>2009 г</w:t>
        </w:r>
      </w:smartTag>
      <w:r>
        <w:rPr>
          <w:shd w:val="clear" w:color="auto" w:fill="FFFFFF"/>
        </w:rPr>
        <w:t>.)</w:t>
      </w:r>
    </w:p>
    <w:p w:rsidR="00866E93" w:rsidRDefault="00866E93" w:rsidP="00866E93">
      <w:pPr>
        <w:spacing w:before="100" w:beforeAutospacing="1" w:after="100" w:afterAutospacing="1"/>
        <w:jc w:val="center"/>
      </w:pPr>
      <w:r>
        <w:rPr>
          <w:shd w:val="clear" w:color="auto" w:fill="FFFFFF"/>
        </w:rPr>
        <w:t> </w:t>
      </w:r>
      <w:r>
        <w:rPr>
          <w:b/>
          <w:bCs/>
          <w:shd w:val="clear" w:color="auto" w:fill="FFFFFF"/>
        </w:rPr>
        <w:t xml:space="preserve"> (1) Председателите на народните читалища на територията на съответната община ежегодно в срок до 10 ноември </w:t>
      </w:r>
      <w:r>
        <w:rPr>
          <w:b/>
          <w:bCs/>
          <w:u w:val="single"/>
          <w:shd w:val="clear" w:color="auto" w:fill="FFFFFF"/>
        </w:rPr>
        <w:t>представят на</w:t>
      </w:r>
      <w:r>
        <w:rPr>
          <w:b/>
          <w:bCs/>
          <w:shd w:val="clear" w:color="auto" w:fill="FFFFFF"/>
        </w:rPr>
        <w:t xml:space="preserve"> </w:t>
      </w:r>
      <w:r>
        <w:rPr>
          <w:b/>
          <w:bCs/>
          <w:u w:val="single"/>
          <w:shd w:val="clear" w:color="auto" w:fill="FFFFFF"/>
        </w:rPr>
        <w:t>кмета предложения за своята дейност през следващата година</w:t>
      </w:r>
      <w:r>
        <w:rPr>
          <w:b/>
          <w:bCs/>
          <w:shd w:val="clear" w:color="auto" w:fill="FEFEFE"/>
        </w:rPr>
        <w:t>.</w:t>
      </w:r>
    </w:p>
    <w:p w:rsidR="00866E93" w:rsidRDefault="00866E93" w:rsidP="00866E93">
      <w:pPr>
        <w:ind w:firstLine="708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Изготвянето на годишната програма за развитие на чи</w:t>
      </w:r>
      <w:r>
        <w:rPr>
          <w:sz w:val="28"/>
          <w:szCs w:val="28"/>
        </w:rPr>
        <w:t>талищната дейност в с. Церова кория</w:t>
      </w:r>
      <w:r w:rsidRPr="00B535A6">
        <w:rPr>
          <w:sz w:val="28"/>
          <w:szCs w:val="28"/>
        </w:rPr>
        <w:t xml:space="preserve"> цели обединяване на усилията за по-нататъшно ра</w:t>
      </w:r>
      <w:r>
        <w:rPr>
          <w:sz w:val="28"/>
          <w:szCs w:val="28"/>
        </w:rPr>
        <w:t>звитие и укрепване на читалището</w:t>
      </w:r>
      <w:r w:rsidRPr="00B535A6">
        <w:rPr>
          <w:sz w:val="28"/>
          <w:szCs w:val="28"/>
        </w:rPr>
        <w:t xml:space="preserve"> </w:t>
      </w:r>
      <w:r>
        <w:rPr>
          <w:sz w:val="28"/>
          <w:szCs w:val="28"/>
        </w:rPr>
        <w:t>като важна обществена институция. Поставят се</w:t>
      </w:r>
      <w:r w:rsidRPr="00B535A6">
        <w:rPr>
          <w:sz w:val="28"/>
          <w:szCs w:val="28"/>
        </w:rPr>
        <w:t xml:space="preserve"> конкретни задачи за повишаване обществената роля на читалището и все по-дълбокото му утвърждаване като традиционен културен, образователен и информационен център. Основните предизвикателства пред читалищата си остават насочени към привличане на повече млади хора към читалищния живот, както и обогатяване на дейността с инициативи, търсещи оригиналност и по-широк обхват от участници. </w:t>
      </w:r>
      <w:r>
        <w:rPr>
          <w:sz w:val="28"/>
          <w:szCs w:val="28"/>
        </w:rPr>
        <w:t>П</w:t>
      </w:r>
      <w:r w:rsidRPr="00B535A6">
        <w:rPr>
          <w:sz w:val="28"/>
          <w:szCs w:val="28"/>
        </w:rPr>
        <w:t>овишаване активнос</w:t>
      </w:r>
      <w:r>
        <w:rPr>
          <w:sz w:val="28"/>
          <w:szCs w:val="28"/>
        </w:rPr>
        <w:t xml:space="preserve">тта </w:t>
      </w:r>
      <w:r w:rsidRPr="00B535A6">
        <w:rPr>
          <w:sz w:val="28"/>
          <w:szCs w:val="28"/>
        </w:rPr>
        <w:t xml:space="preserve"> и създаване на благоприятна творческа среда за всички възрастови групи, както и за разширяване </w:t>
      </w:r>
      <w:r>
        <w:rPr>
          <w:sz w:val="28"/>
          <w:szCs w:val="28"/>
        </w:rPr>
        <w:t>социалните функции на читалището</w:t>
      </w:r>
      <w:r w:rsidRPr="00B535A6">
        <w:rPr>
          <w:sz w:val="28"/>
          <w:szCs w:val="28"/>
        </w:rPr>
        <w:t xml:space="preserve">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  <w:u w:val="single"/>
        </w:rPr>
        <w:t>Основните цели, които се поставят, са</w:t>
      </w:r>
      <w:r w:rsidRPr="00B535A6">
        <w:rPr>
          <w:sz w:val="28"/>
          <w:szCs w:val="28"/>
        </w:rPr>
        <w:t>: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 xml:space="preserve"> 1. Развитие и утвърждаване на духовните и културни ценности на гражданското общество чрез разгръщане на богата читалищна дейност.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2. Инсти</w:t>
      </w:r>
      <w:r>
        <w:rPr>
          <w:sz w:val="28"/>
          <w:szCs w:val="28"/>
        </w:rPr>
        <w:t xml:space="preserve">туционално укрепване на читалището като местен </w:t>
      </w:r>
      <w:proofErr w:type="spellStart"/>
      <w:r>
        <w:rPr>
          <w:sz w:val="28"/>
          <w:szCs w:val="28"/>
        </w:rPr>
        <w:t>общностнен</w:t>
      </w:r>
      <w:proofErr w:type="spellEnd"/>
      <w:r>
        <w:rPr>
          <w:sz w:val="28"/>
          <w:szCs w:val="28"/>
        </w:rPr>
        <w:t xml:space="preserve"> център с културно-просветна, информационна, социална и гражданска</w:t>
      </w:r>
      <w:r w:rsidRPr="00B535A6">
        <w:rPr>
          <w:sz w:val="28"/>
          <w:szCs w:val="28"/>
        </w:rPr>
        <w:t xml:space="preserve"> функции.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 xml:space="preserve">3. Утвърждаване на традиционните читалищни дейности и търсене на нови форми чрез ускорено навлизане на съвременните комуникационни и информационни технологии.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4. Проучване, възстановяване и запазване на обичаите и традициите</w:t>
      </w:r>
      <w:r>
        <w:rPr>
          <w:sz w:val="28"/>
          <w:szCs w:val="28"/>
        </w:rPr>
        <w:t xml:space="preserve">.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B535A6">
        <w:rPr>
          <w:sz w:val="28"/>
          <w:szCs w:val="28"/>
        </w:rPr>
        <w:t>5. Повишаване ролята на читалището за социална и културна интеграция на различни общности (</w:t>
      </w:r>
      <w:r>
        <w:rPr>
          <w:sz w:val="28"/>
          <w:szCs w:val="28"/>
        </w:rPr>
        <w:t xml:space="preserve">привличане на различни </w:t>
      </w:r>
      <w:proofErr w:type="spellStart"/>
      <w:r>
        <w:rPr>
          <w:sz w:val="28"/>
          <w:szCs w:val="28"/>
        </w:rPr>
        <w:t>социокултурни</w:t>
      </w:r>
      <w:proofErr w:type="spellEnd"/>
      <w:r>
        <w:rPr>
          <w:sz w:val="28"/>
          <w:szCs w:val="28"/>
        </w:rPr>
        <w:t xml:space="preserve"> общности; </w:t>
      </w:r>
      <w:r w:rsidRPr="00B535A6">
        <w:rPr>
          <w:sz w:val="28"/>
          <w:szCs w:val="28"/>
        </w:rPr>
        <w:t>групи в риск от социална изолация, неравностойно положение</w:t>
      </w:r>
      <w:r>
        <w:rPr>
          <w:sz w:val="28"/>
          <w:szCs w:val="28"/>
        </w:rPr>
        <w:t xml:space="preserve"> и др.).</w:t>
      </w:r>
    </w:p>
    <w:p w:rsidR="00866E93" w:rsidRPr="00FF3C53" w:rsidRDefault="00866E93" w:rsidP="00866E93">
      <w:pPr>
        <w:ind w:firstLine="720"/>
        <w:jc w:val="both"/>
        <w:rPr>
          <w:b/>
          <w:sz w:val="28"/>
          <w:szCs w:val="28"/>
          <w:u w:val="single"/>
        </w:rPr>
      </w:pPr>
      <w:r w:rsidRPr="00FF3C53">
        <w:rPr>
          <w:b/>
          <w:sz w:val="28"/>
          <w:szCs w:val="28"/>
          <w:u w:val="single"/>
        </w:rPr>
        <w:t>Структура на читалищната дейност: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proofErr w:type="gramStart"/>
      <w:r w:rsidRPr="00FF3C53">
        <w:rPr>
          <w:b/>
          <w:i/>
          <w:sz w:val="28"/>
          <w:szCs w:val="28"/>
          <w:lang w:val="en-US"/>
        </w:rPr>
        <w:t>I</w:t>
      </w:r>
      <w:r w:rsidRPr="00FF3C53">
        <w:rPr>
          <w:b/>
          <w:i/>
          <w:sz w:val="28"/>
          <w:szCs w:val="28"/>
        </w:rPr>
        <w:t>.  Библиотечният</w:t>
      </w:r>
      <w:proofErr w:type="gramEnd"/>
      <w:r w:rsidRPr="00FF3C53">
        <w:rPr>
          <w:b/>
          <w:i/>
          <w:sz w:val="28"/>
          <w:szCs w:val="28"/>
        </w:rPr>
        <w:t xml:space="preserve"> фонд</w:t>
      </w:r>
      <w:r w:rsidRPr="00B535A6">
        <w:rPr>
          <w:sz w:val="28"/>
          <w:szCs w:val="28"/>
        </w:rPr>
        <w:t xml:space="preserve"> в повечето читалищни библиотеки е непроменен от години поради липса на средств</w:t>
      </w:r>
      <w:r>
        <w:rPr>
          <w:sz w:val="28"/>
          <w:szCs w:val="28"/>
        </w:rPr>
        <w:t xml:space="preserve">а за закупуването на книги. В по-голяма степен разчитаме на </w:t>
      </w:r>
      <w:r w:rsidRPr="00B535A6">
        <w:rPr>
          <w:sz w:val="28"/>
          <w:szCs w:val="28"/>
        </w:rPr>
        <w:t xml:space="preserve"> дарения</w:t>
      </w:r>
      <w:r>
        <w:rPr>
          <w:sz w:val="28"/>
          <w:szCs w:val="28"/>
        </w:rPr>
        <w:t xml:space="preserve"> от домашни библиотеки. </w:t>
      </w:r>
      <w:r w:rsidRPr="00B535A6">
        <w:rPr>
          <w:sz w:val="28"/>
          <w:szCs w:val="28"/>
        </w:rPr>
        <w:t xml:space="preserve">Осигуряване </w:t>
      </w:r>
      <w:r w:rsidRPr="00B535A6">
        <w:rPr>
          <w:sz w:val="28"/>
          <w:szCs w:val="28"/>
        </w:rPr>
        <w:lastRenderedPageBreak/>
        <w:t>на библиотечно – информационно обслужв</w:t>
      </w:r>
      <w:r>
        <w:rPr>
          <w:sz w:val="28"/>
          <w:szCs w:val="28"/>
        </w:rPr>
        <w:t>ане на жителите с и</w:t>
      </w:r>
      <w:r w:rsidRPr="00B535A6">
        <w:rPr>
          <w:sz w:val="28"/>
          <w:szCs w:val="28"/>
        </w:rPr>
        <w:t>нициативи за приобщаване на децата и подрастващит</w:t>
      </w:r>
      <w:r>
        <w:rPr>
          <w:sz w:val="28"/>
          <w:szCs w:val="28"/>
        </w:rPr>
        <w:t>е към света на книгите, контакт с Детската</w:t>
      </w:r>
      <w:r w:rsidRPr="00B535A6">
        <w:rPr>
          <w:sz w:val="28"/>
          <w:szCs w:val="28"/>
        </w:rPr>
        <w:t xml:space="preserve"> град</w:t>
      </w:r>
      <w:r>
        <w:rPr>
          <w:sz w:val="28"/>
          <w:szCs w:val="28"/>
        </w:rPr>
        <w:t>ина</w:t>
      </w:r>
      <w:r w:rsidRPr="00B535A6">
        <w:rPr>
          <w:sz w:val="28"/>
          <w:szCs w:val="28"/>
        </w:rPr>
        <w:t xml:space="preserve"> и </w:t>
      </w:r>
      <w:r>
        <w:rPr>
          <w:sz w:val="28"/>
          <w:szCs w:val="28"/>
        </w:rPr>
        <w:t>Основното училище</w:t>
      </w:r>
      <w:r w:rsidRPr="00B535A6">
        <w:rPr>
          <w:sz w:val="28"/>
          <w:szCs w:val="28"/>
        </w:rPr>
        <w:t xml:space="preserve"> по време на лятната ваканция, както и по повод седмицата на детската книга</w:t>
      </w:r>
      <w:r>
        <w:rPr>
          <w:sz w:val="28"/>
          <w:szCs w:val="28"/>
        </w:rPr>
        <w:t xml:space="preserve"> и годишнини от рождението на писатели</w:t>
      </w:r>
      <w:r w:rsidRPr="00B535A6">
        <w:rPr>
          <w:sz w:val="28"/>
          <w:szCs w:val="28"/>
        </w:rPr>
        <w:t>, 24 май и др.</w:t>
      </w:r>
      <w:r>
        <w:rPr>
          <w:sz w:val="28"/>
          <w:szCs w:val="28"/>
        </w:rPr>
        <w:t>; и</w:t>
      </w:r>
      <w:r w:rsidRPr="00B535A6">
        <w:rPr>
          <w:sz w:val="28"/>
          <w:szCs w:val="28"/>
        </w:rPr>
        <w:t xml:space="preserve">звършване на </w:t>
      </w:r>
      <w:proofErr w:type="spellStart"/>
      <w:r w:rsidRPr="00B535A6">
        <w:rPr>
          <w:sz w:val="28"/>
          <w:szCs w:val="28"/>
        </w:rPr>
        <w:t>краеведска</w:t>
      </w:r>
      <w:proofErr w:type="spellEnd"/>
      <w:r w:rsidRPr="00B535A6">
        <w:rPr>
          <w:sz w:val="28"/>
          <w:szCs w:val="28"/>
        </w:rPr>
        <w:t xml:space="preserve"> дейност, приобщаване на възрастни читалищни членове към </w:t>
      </w:r>
      <w:r>
        <w:rPr>
          <w:sz w:val="28"/>
          <w:szCs w:val="28"/>
        </w:rPr>
        <w:t>изследване историята на селището; в</w:t>
      </w:r>
      <w:r w:rsidRPr="00B535A6">
        <w:rPr>
          <w:sz w:val="28"/>
          <w:szCs w:val="28"/>
        </w:rPr>
        <w:t>ъвеждане на интернет услуги</w:t>
      </w:r>
      <w:r>
        <w:rPr>
          <w:sz w:val="28"/>
          <w:szCs w:val="28"/>
        </w:rPr>
        <w:t>; у</w:t>
      </w:r>
      <w:r w:rsidRPr="00B535A6">
        <w:rPr>
          <w:sz w:val="28"/>
          <w:szCs w:val="28"/>
        </w:rPr>
        <w:t>реждане на кътове и изложби, посветени на годишнини, свързани с исторически дати и личности</w:t>
      </w:r>
      <w:r>
        <w:rPr>
          <w:sz w:val="28"/>
          <w:szCs w:val="28"/>
        </w:rPr>
        <w:t>.</w:t>
      </w:r>
      <w:r w:rsidRPr="00B535A6">
        <w:rPr>
          <w:sz w:val="28"/>
          <w:szCs w:val="28"/>
        </w:rPr>
        <w:t xml:space="preserve"> 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  <w:r w:rsidRPr="00FF3C53">
        <w:rPr>
          <w:b/>
          <w:i/>
          <w:sz w:val="28"/>
          <w:szCs w:val="28"/>
          <w:lang w:val="en-US"/>
        </w:rPr>
        <w:t>II</w:t>
      </w:r>
      <w:r w:rsidRPr="00FF3C53">
        <w:rPr>
          <w:b/>
          <w:i/>
          <w:sz w:val="28"/>
          <w:szCs w:val="28"/>
        </w:rPr>
        <w:t>. Културно-масова дейност</w:t>
      </w:r>
      <w:r>
        <w:rPr>
          <w:sz w:val="28"/>
          <w:szCs w:val="28"/>
        </w:rPr>
        <w:t xml:space="preserve"> -</w:t>
      </w:r>
      <w:r w:rsidRPr="00B535A6">
        <w:rPr>
          <w:sz w:val="28"/>
          <w:szCs w:val="28"/>
        </w:rPr>
        <w:t xml:space="preserve"> читалище</w:t>
      </w:r>
      <w:r>
        <w:rPr>
          <w:sz w:val="28"/>
          <w:szCs w:val="28"/>
        </w:rPr>
        <w:t>то</w:t>
      </w:r>
      <w:r w:rsidRPr="00B535A6">
        <w:rPr>
          <w:sz w:val="28"/>
          <w:szCs w:val="28"/>
        </w:rPr>
        <w:t xml:space="preserve"> изготвя свой </w:t>
      </w:r>
      <w:r w:rsidRPr="00D41BDA">
        <w:rPr>
          <w:b/>
          <w:sz w:val="28"/>
          <w:szCs w:val="28"/>
        </w:rPr>
        <w:t xml:space="preserve">календар </w:t>
      </w:r>
      <w:r w:rsidRPr="00B535A6">
        <w:rPr>
          <w:sz w:val="28"/>
          <w:szCs w:val="28"/>
        </w:rPr>
        <w:t xml:space="preserve">на културните събития през предстоящата година. Броят на изявите зависи до голяма степен от броя на жителите в населеното място, </w:t>
      </w:r>
      <w:r>
        <w:rPr>
          <w:sz w:val="28"/>
          <w:szCs w:val="28"/>
        </w:rPr>
        <w:t>както и от активизиране и</w:t>
      </w:r>
      <w:r w:rsidRPr="00B535A6">
        <w:rPr>
          <w:sz w:val="28"/>
          <w:szCs w:val="28"/>
        </w:rPr>
        <w:t xml:space="preserve"> приобщаване на хора от различн</w:t>
      </w:r>
      <w:r>
        <w:rPr>
          <w:sz w:val="28"/>
          <w:szCs w:val="28"/>
        </w:rPr>
        <w:t>и възрасти към читалищния живот, както и чужденците, които постоянно пребивават в селото - д</w:t>
      </w:r>
      <w:r w:rsidRPr="00B535A6">
        <w:rPr>
          <w:sz w:val="28"/>
          <w:szCs w:val="28"/>
        </w:rPr>
        <w:t>а се изпълни с повече съдържателност честването на официални и традиционни пра</w:t>
      </w:r>
      <w:r>
        <w:rPr>
          <w:sz w:val="28"/>
          <w:szCs w:val="28"/>
        </w:rPr>
        <w:t>зници, събори, годишнини; о</w:t>
      </w:r>
      <w:r w:rsidRPr="00B535A6">
        <w:rPr>
          <w:sz w:val="28"/>
          <w:szCs w:val="28"/>
        </w:rPr>
        <w:t>рганизиране на концертни програми и изяви, свързани със съхраняването, обогатяването и популяризиран</w:t>
      </w:r>
      <w:r>
        <w:rPr>
          <w:sz w:val="28"/>
          <w:szCs w:val="28"/>
        </w:rPr>
        <w:t>ето на местни традиции и обичаи; п</w:t>
      </w:r>
      <w:r w:rsidRPr="00B535A6">
        <w:rPr>
          <w:sz w:val="28"/>
          <w:szCs w:val="28"/>
        </w:rPr>
        <w:t>риобщаване на младите в събиране и разпространяване на знания за родния край; проучване на архивни документи за историята на района и тяхното разпространяване сре</w:t>
      </w:r>
      <w:r>
        <w:rPr>
          <w:sz w:val="28"/>
          <w:szCs w:val="28"/>
        </w:rPr>
        <w:t xml:space="preserve">д населението по подходящ начин; запознаване с местния фолклор и обичаи на другите </w:t>
      </w:r>
      <w:proofErr w:type="spellStart"/>
      <w:r>
        <w:rPr>
          <w:sz w:val="28"/>
          <w:szCs w:val="28"/>
        </w:rPr>
        <w:t>социокултирна</w:t>
      </w:r>
      <w:proofErr w:type="spellEnd"/>
      <w:r>
        <w:rPr>
          <w:sz w:val="28"/>
          <w:szCs w:val="28"/>
        </w:rPr>
        <w:t xml:space="preserve"> общности в селото.</w:t>
      </w:r>
      <w:r w:rsidRPr="00B535A6">
        <w:rPr>
          <w:sz w:val="28"/>
          <w:szCs w:val="28"/>
        </w:rPr>
        <w:t xml:space="preserve"> </w:t>
      </w:r>
    </w:p>
    <w:p w:rsidR="004B1643" w:rsidRDefault="004B1643" w:rsidP="00866E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културния календар на Община Велико Търново, място отвоюваха два мащабни за селото празника – „Трифон Зарезан по </w:t>
      </w:r>
      <w:proofErr w:type="spellStart"/>
      <w:r>
        <w:rPr>
          <w:sz w:val="28"/>
          <w:szCs w:val="28"/>
        </w:rPr>
        <w:t>церовски</w:t>
      </w:r>
      <w:proofErr w:type="spellEnd"/>
      <w:r>
        <w:rPr>
          <w:sz w:val="28"/>
          <w:szCs w:val="28"/>
        </w:rPr>
        <w:t>” и Фолклорният фестивал „Шарено пиле Петровско”.</w:t>
      </w:r>
    </w:p>
    <w:p w:rsidR="00866E93" w:rsidRDefault="00866E93" w:rsidP="00866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се проведе І</w:t>
      </w:r>
      <w:r w:rsidRPr="006D34AC">
        <w:rPr>
          <w:b/>
          <w:sz w:val="28"/>
          <w:szCs w:val="28"/>
        </w:rPr>
        <w:t>-ви Фолклорен фестивал „Шарено пиле Петровско”</w:t>
      </w:r>
      <w:r>
        <w:rPr>
          <w:sz w:val="28"/>
          <w:szCs w:val="28"/>
        </w:rPr>
        <w:t xml:space="preserve"> с организатори Кметство и НЧ „Развитие-</w:t>
      </w:r>
      <w:smartTag w:uri="urn:schemas-microsoft-com:office:smarttags" w:element="metricconverter">
        <w:smartTagPr>
          <w:attr w:name="ProductID" w:val="1883”"/>
        </w:smartTagPr>
        <w:r>
          <w:rPr>
            <w:sz w:val="28"/>
            <w:szCs w:val="28"/>
          </w:rPr>
          <w:t>1883”</w:t>
        </w:r>
      </w:smartTag>
      <w:r>
        <w:rPr>
          <w:sz w:val="28"/>
          <w:szCs w:val="28"/>
        </w:rPr>
        <w:t xml:space="preserve"> Церова кория, а през 2019 г. </w:t>
      </w:r>
      <w:r w:rsidR="004B1643">
        <w:rPr>
          <w:sz w:val="28"/>
          <w:szCs w:val="28"/>
        </w:rPr>
        <w:t xml:space="preserve">– за ІV-тото издание -  се </w:t>
      </w:r>
      <w:proofErr w:type="spellStart"/>
      <w:r w:rsidR="004B1643">
        <w:rPr>
          <w:sz w:val="28"/>
          <w:szCs w:val="28"/>
        </w:rPr>
        <w:t>сизявиха</w:t>
      </w:r>
      <w:proofErr w:type="spellEnd"/>
      <w:r>
        <w:rPr>
          <w:sz w:val="28"/>
          <w:szCs w:val="28"/>
        </w:rPr>
        <w:t xml:space="preserve"> над 450 участника от 29 населени места на България. Летният празник е </w:t>
      </w:r>
      <w:proofErr w:type="spellStart"/>
      <w:r>
        <w:rPr>
          <w:sz w:val="28"/>
          <w:szCs w:val="28"/>
          <w:lang w:val="ru-RU"/>
        </w:rPr>
        <w:t>уникална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среща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изпълнители</w:t>
      </w:r>
      <w:proofErr w:type="spellEnd"/>
      <w:r>
        <w:rPr>
          <w:sz w:val="28"/>
          <w:szCs w:val="28"/>
          <w:lang w:val="ru-RU"/>
        </w:rPr>
        <w:t xml:space="preserve"> от</w:t>
      </w:r>
      <w:r w:rsidRPr="00AB2B39">
        <w:rPr>
          <w:sz w:val="28"/>
          <w:szCs w:val="28"/>
          <w:lang w:val="ru-RU"/>
        </w:rPr>
        <w:t xml:space="preserve"> </w:t>
      </w:r>
      <w:proofErr w:type="spellStart"/>
      <w:r w:rsidRPr="00AB2B39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азлични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жанрове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музикалното</w:t>
      </w:r>
      <w:proofErr w:type="spellEnd"/>
      <w:r>
        <w:rPr>
          <w:sz w:val="28"/>
          <w:szCs w:val="28"/>
          <w:lang w:val="ru-RU"/>
        </w:rPr>
        <w:t>,</w:t>
      </w:r>
      <w:r w:rsidRPr="00AB2B39">
        <w:rPr>
          <w:sz w:val="28"/>
          <w:szCs w:val="28"/>
          <w:lang w:val="ru-RU"/>
        </w:rPr>
        <w:t xml:space="preserve"> </w:t>
      </w:r>
      <w:proofErr w:type="spellStart"/>
      <w:r w:rsidRPr="00AB2B39">
        <w:rPr>
          <w:sz w:val="28"/>
          <w:szCs w:val="28"/>
          <w:lang w:val="ru-RU"/>
        </w:rPr>
        <w:t>танцово</w:t>
      </w:r>
      <w:proofErr w:type="spellEnd"/>
      <w:r w:rsidRPr="00AB2B3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и словесно </w:t>
      </w:r>
      <w:proofErr w:type="spellStart"/>
      <w:r w:rsidRPr="00AB2B39">
        <w:rPr>
          <w:sz w:val="28"/>
          <w:szCs w:val="28"/>
          <w:lang w:val="ru-RU"/>
        </w:rPr>
        <w:t>изкуство</w:t>
      </w:r>
      <w:proofErr w:type="spellEnd"/>
      <w:r>
        <w:rPr>
          <w:sz w:val="28"/>
          <w:szCs w:val="28"/>
        </w:rPr>
        <w:t>. Фестивалът има за амбиция да се утвърди като ежегодна среща-празник, като цели:</w:t>
      </w:r>
    </w:p>
    <w:p w:rsidR="00866E93" w:rsidRDefault="00866E93" w:rsidP="00866E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</w:t>
      </w:r>
      <w:proofErr w:type="spellStart"/>
      <w:r>
        <w:rPr>
          <w:sz w:val="28"/>
          <w:szCs w:val="28"/>
          <w:lang w:val="ru-RU"/>
        </w:rPr>
        <w:t>Съхраняване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ru-RU"/>
        </w:rPr>
        <w:t>р</w:t>
      </w:r>
      <w:r w:rsidRPr="00404562">
        <w:rPr>
          <w:sz w:val="28"/>
          <w:szCs w:val="28"/>
          <w:lang w:val="ru-RU"/>
        </w:rPr>
        <w:t>азвиван</w:t>
      </w:r>
      <w:r>
        <w:rPr>
          <w:sz w:val="28"/>
          <w:szCs w:val="28"/>
          <w:lang w:val="ru-RU"/>
        </w:rPr>
        <w:t>е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популяризиране</w:t>
      </w:r>
      <w:proofErr w:type="spellEnd"/>
      <w:r w:rsidRPr="0040456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proofErr w:type="spellStart"/>
      <w:r w:rsidRPr="00404562">
        <w:rPr>
          <w:sz w:val="28"/>
          <w:szCs w:val="28"/>
          <w:lang w:val="ru-RU"/>
        </w:rPr>
        <w:t>музикалното</w:t>
      </w:r>
      <w:proofErr w:type="spellEnd"/>
      <w:r w:rsidRPr="00404562">
        <w:rPr>
          <w:sz w:val="28"/>
          <w:szCs w:val="28"/>
          <w:lang w:val="ru-RU"/>
        </w:rPr>
        <w:t xml:space="preserve">, </w:t>
      </w:r>
      <w:proofErr w:type="spellStart"/>
      <w:r w:rsidRPr="00404562">
        <w:rPr>
          <w:sz w:val="28"/>
          <w:szCs w:val="28"/>
          <w:lang w:val="ru-RU"/>
        </w:rPr>
        <w:t>танцовото</w:t>
      </w:r>
      <w:proofErr w:type="spellEnd"/>
      <w:r w:rsidRPr="00404562">
        <w:rPr>
          <w:sz w:val="28"/>
          <w:szCs w:val="28"/>
          <w:lang w:val="ru-RU"/>
        </w:rPr>
        <w:t xml:space="preserve">  и словесно </w:t>
      </w:r>
      <w:proofErr w:type="spellStart"/>
      <w:r w:rsidRPr="00404562">
        <w:rPr>
          <w:sz w:val="28"/>
          <w:szCs w:val="28"/>
          <w:lang w:val="ru-RU"/>
        </w:rPr>
        <w:t>изкуство</w:t>
      </w:r>
      <w:proofErr w:type="spellEnd"/>
      <w:r>
        <w:rPr>
          <w:sz w:val="28"/>
          <w:szCs w:val="28"/>
          <w:lang w:val="ru-RU"/>
        </w:rPr>
        <w:t xml:space="preserve"> от </w:t>
      </w:r>
      <w:proofErr w:type="spellStart"/>
      <w:r>
        <w:rPr>
          <w:sz w:val="28"/>
          <w:szCs w:val="28"/>
          <w:lang w:val="ru-RU"/>
        </w:rPr>
        <w:t>различните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етнографски</w:t>
      </w:r>
      <w:proofErr w:type="spellEnd"/>
      <w:r>
        <w:rPr>
          <w:sz w:val="28"/>
          <w:szCs w:val="28"/>
          <w:lang w:val="ru-RU"/>
        </w:rPr>
        <w:t xml:space="preserve"> области. </w:t>
      </w:r>
    </w:p>
    <w:p w:rsidR="00866E93" w:rsidRDefault="00866E93" w:rsidP="00866E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Даване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възможност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изява</w:t>
      </w:r>
      <w:proofErr w:type="spellEnd"/>
      <w:r>
        <w:rPr>
          <w:sz w:val="28"/>
          <w:szCs w:val="28"/>
          <w:lang w:val="ru-RU"/>
        </w:rPr>
        <w:t xml:space="preserve"> на  </w:t>
      </w:r>
      <w:proofErr w:type="spellStart"/>
      <w:r>
        <w:rPr>
          <w:sz w:val="28"/>
          <w:szCs w:val="28"/>
          <w:lang w:val="ru-RU"/>
        </w:rPr>
        <w:t>изпълнители</w:t>
      </w:r>
      <w:proofErr w:type="spellEnd"/>
      <w:r>
        <w:rPr>
          <w:sz w:val="28"/>
          <w:szCs w:val="28"/>
          <w:lang w:val="ru-RU"/>
        </w:rPr>
        <w:t xml:space="preserve"> от </w:t>
      </w:r>
      <w:proofErr w:type="spellStart"/>
      <w:r>
        <w:rPr>
          <w:sz w:val="28"/>
          <w:szCs w:val="28"/>
          <w:lang w:val="ru-RU"/>
        </w:rPr>
        <w:t>различни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възрастови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групи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както</w:t>
      </w:r>
      <w:proofErr w:type="spellEnd"/>
      <w:r>
        <w:rPr>
          <w:sz w:val="28"/>
          <w:szCs w:val="28"/>
          <w:lang w:val="ru-RU"/>
        </w:rPr>
        <w:t xml:space="preserve"> с </w:t>
      </w:r>
      <w:proofErr w:type="spellStart"/>
      <w:r>
        <w:rPr>
          <w:sz w:val="28"/>
          <w:szCs w:val="28"/>
          <w:lang w:val="ru-RU"/>
        </w:rPr>
        <w:t>традиционни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така</w:t>
      </w:r>
      <w:proofErr w:type="spellEnd"/>
      <w:r>
        <w:rPr>
          <w:sz w:val="28"/>
          <w:szCs w:val="28"/>
          <w:lang w:val="ru-RU"/>
        </w:rPr>
        <w:t xml:space="preserve"> и с </w:t>
      </w:r>
      <w:proofErr w:type="spellStart"/>
      <w:r>
        <w:rPr>
          <w:sz w:val="28"/>
          <w:szCs w:val="28"/>
          <w:lang w:val="ru-RU"/>
        </w:rPr>
        <w:t>издирени</w:t>
      </w:r>
      <w:proofErr w:type="spellEnd"/>
      <w:r>
        <w:rPr>
          <w:sz w:val="28"/>
          <w:szCs w:val="28"/>
          <w:lang w:val="ru-RU"/>
        </w:rPr>
        <w:t xml:space="preserve"> и </w:t>
      </w:r>
      <w:proofErr w:type="spellStart"/>
      <w:r>
        <w:rPr>
          <w:sz w:val="28"/>
          <w:szCs w:val="28"/>
          <w:lang w:val="ru-RU"/>
        </w:rPr>
        <w:t>записани</w:t>
      </w:r>
      <w:proofErr w:type="spellEnd"/>
      <w:r>
        <w:rPr>
          <w:sz w:val="28"/>
          <w:szCs w:val="28"/>
          <w:lang w:val="ru-RU"/>
        </w:rPr>
        <w:t xml:space="preserve">  нови </w:t>
      </w:r>
      <w:proofErr w:type="spellStart"/>
      <w:r>
        <w:rPr>
          <w:sz w:val="28"/>
          <w:szCs w:val="28"/>
          <w:lang w:val="ru-RU"/>
        </w:rPr>
        <w:t>неизвестни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досега</w:t>
      </w:r>
      <w:proofErr w:type="spellEnd"/>
      <w:r>
        <w:rPr>
          <w:sz w:val="28"/>
          <w:szCs w:val="28"/>
          <w:lang w:val="ru-RU"/>
        </w:rPr>
        <w:t xml:space="preserve">  песни, </w:t>
      </w:r>
      <w:proofErr w:type="spellStart"/>
      <w:r>
        <w:rPr>
          <w:sz w:val="28"/>
          <w:szCs w:val="28"/>
          <w:lang w:val="ru-RU"/>
        </w:rPr>
        <w:t>танци</w:t>
      </w:r>
      <w:proofErr w:type="spellEnd"/>
      <w:r>
        <w:rPr>
          <w:sz w:val="28"/>
          <w:szCs w:val="28"/>
          <w:lang w:val="ru-RU"/>
        </w:rPr>
        <w:t xml:space="preserve"> и  </w:t>
      </w:r>
      <w:proofErr w:type="spellStart"/>
      <w:r>
        <w:rPr>
          <w:sz w:val="28"/>
          <w:szCs w:val="28"/>
          <w:lang w:val="ru-RU"/>
        </w:rPr>
        <w:t>обичаи</w:t>
      </w:r>
      <w:proofErr w:type="spellEnd"/>
      <w:r>
        <w:rPr>
          <w:sz w:val="28"/>
          <w:szCs w:val="28"/>
          <w:lang w:val="ru-RU"/>
        </w:rPr>
        <w:t>.</w:t>
      </w:r>
    </w:p>
    <w:p w:rsidR="00866E93" w:rsidRDefault="00866E93" w:rsidP="00866E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proofErr w:type="spellStart"/>
      <w:r>
        <w:rPr>
          <w:sz w:val="28"/>
          <w:szCs w:val="28"/>
          <w:lang w:val="ru-RU"/>
        </w:rPr>
        <w:t>Утвърждаване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фестивала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като</w:t>
      </w:r>
      <w:proofErr w:type="spellEnd"/>
      <w:r>
        <w:rPr>
          <w:sz w:val="28"/>
          <w:szCs w:val="28"/>
          <w:lang w:val="ru-RU"/>
        </w:rPr>
        <w:t xml:space="preserve"> значимо </w:t>
      </w:r>
      <w:proofErr w:type="spellStart"/>
      <w:r>
        <w:rPr>
          <w:sz w:val="28"/>
          <w:szCs w:val="28"/>
          <w:lang w:val="ru-RU"/>
        </w:rPr>
        <w:t>събитие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културния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календар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Община Велико </w:t>
      </w:r>
      <w:proofErr w:type="spellStart"/>
      <w:r>
        <w:rPr>
          <w:sz w:val="28"/>
          <w:szCs w:val="28"/>
          <w:lang w:val="ru-RU"/>
        </w:rPr>
        <w:t>Търново</w:t>
      </w:r>
      <w:proofErr w:type="spellEnd"/>
      <w:r>
        <w:rPr>
          <w:sz w:val="28"/>
          <w:szCs w:val="28"/>
          <w:lang w:val="ru-RU"/>
        </w:rPr>
        <w:t>.</w:t>
      </w:r>
    </w:p>
    <w:p w:rsidR="00866E93" w:rsidRDefault="00866E93" w:rsidP="00866E9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proofErr w:type="spellStart"/>
      <w:r>
        <w:rPr>
          <w:sz w:val="28"/>
          <w:szCs w:val="28"/>
          <w:lang w:val="ru-RU"/>
        </w:rPr>
        <w:t>Стимулиране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културния</w:t>
      </w:r>
      <w:proofErr w:type="spellEnd"/>
      <w:r w:rsidR="004B1643">
        <w:rPr>
          <w:sz w:val="28"/>
          <w:szCs w:val="28"/>
          <w:lang w:val="ru-RU"/>
        </w:rPr>
        <w:t xml:space="preserve"> </w:t>
      </w:r>
      <w:proofErr w:type="spellStart"/>
      <w:r w:rsidR="004B1643">
        <w:rPr>
          <w:sz w:val="28"/>
          <w:szCs w:val="28"/>
          <w:lang w:val="ru-RU"/>
        </w:rPr>
        <w:t>туризъм</w:t>
      </w:r>
      <w:proofErr w:type="spellEnd"/>
      <w:r w:rsidR="004B1643">
        <w:rPr>
          <w:sz w:val="28"/>
          <w:szCs w:val="28"/>
          <w:lang w:val="ru-RU"/>
        </w:rPr>
        <w:t xml:space="preserve"> </w:t>
      </w:r>
      <w:proofErr w:type="gramStart"/>
      <w:r w:rsidR="004B1643">
        <w:rPr>
          <w:sz w:val="28"/>
          <w:szCs w:val="28"/>
          <w:lang w:val="ru-RU"/>
        </w:rPr>
        <w:t>в</w:t>
      </w:r>
      <w:proofErr w:type="gramEnd"/>
      <w:r w:rsidR="004B1643">
        <w:rPr>
          <w:sz w:val="28"/>
          <w:szCs w:val="28"/>
          <w:lang w:val="ru-RU"/>
        </w:rPr>
        <w:t xml:space="preserve"> Община Велико </w:t>
      </w:r>
      <w:proofErr w:type="spellStart"/>
      <w:r w:rsidR="004B1643">
        <w:rPr>
          <w:sz w:val="28"/>
          <w:szCs w:val="28"/>
          <w:lang w:val="ru-RU"/>
        </w:rPr>
        <w:t>Търново</w:t>
      </w:r>
      <w:proofErr w:type="spellEnd"/>
      <w:r>
        <w:rPr>
          <w:sz w:val="28"/>
          <w:szCs w:val="28"/>
          <w:lang w:val="ru-RU"/>
        </w:rPr>
        <w:t xml:space="preserve"> и района. </w:t>
      </w:r>
    </w:p>
    <w:p w:rsidR="00866E93" w:rsidRDefault="00866E93" w:rsidP="00866E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5.</w:t>
      </w:r>
      <w:r>
        <w:rPr>
          <w:sz w:val="28"/>
          <w:szCs w:val="28"/>
        </w:rPr>
        <w:t xml:space="preserve"> Даване на  възможност за сътрудничество между ръководителите на съставите и обмяна на добри практики.</w:t>
      </w:r>
    </w:p>
    <w:p w:rsidR="00866E93" w:rsidRDefault="00866E93" w:rsidP="00866E93">
      <w:pPr>
        <w:pStyle w:val="Default"/>
        <w:tabs>
          <w:tab w:val="left" w:pos="1080"/>
          <w:tab w:val="left" w:pos="144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6. Организиране на съвместни дейности за социализиране и сприятеляване на изпълнителите.</w:t>
      </w:r>
    </w:p>
    <w:p w:rsidR="00866E93" w:rsidRDefault="00866E93" w:rsidP="00866E93">
      <w:pPr>
        <w:ind w:firstLine="720"/>
        <w:jc w:val="both"/>
        <w:rPr>
          <w:sz w:val="28"/>
          <w:szCs w:val="28"/>
        </w:rPr>
      </w:pPr>
    </w:p>
    <w:p w:rsidR="00866E93" w:rsidRPr="00B535A6" w:rsidRDefault="00866E93" w:rsidP="00866E93">
      <w:pPr>
        <w:ind w:firstLine="720"/>
        <w:jc w:val="both"/>
        <w:rPr>
          <w:sz w:val="28"/>
          <w:szCs w:val="28"/>
        </w:rPr>
      </w:pPr>
      <w:r w:rsidRPr="00FF3C53">
        <w:rPr>
          <w:b/>
          <w:i/>
          <w:sz w:val="28"/>
          <w:szCs w:val="28"/>
          <w:lang w:val="en-US"/>
        </w:rPr>
        <w:t>III</w:t>
      </w:r>
      <w:r w:rsidRPr="00FF3C53">
        <w:rPr>
          <w:b/>
          <w:i/>
          <w:sz w:val="28"/>
          <w:szCs w:val="28"/>
        </w:rPr>
        <w:t>. Художествена самодейност</w:t>
      </w:r>
      <w:r w:rsidRPr="00B535A6">
        <w:rPr>
          <w:sz w:val="28"/>
          <w:szCs w:val="28"/>
        </w:rPr>
        <w:t xml:space="preserve"> </w:t>
      </w:r>
      <w:r>
        <w:rPr>
          <w:sz w:val="28"/>
          <w:szCs w:val="28"/>
        </w:rPr>
        <w:t>- Читалището в село Церова кория дава</w:t>
      </w:r>
      <w:r w:rsidRPr="00B535A6">
        <w:rPr>
          <w:sz w:val="28"/>
          <w:szCs w:val="28"/>
        </w:rPr>
        <w:t xml:space="preserve"> възможности за изява на талантливите хора и за развитието на любителското художествено творчество. Изградените художествени самодейни състави осъществяват богата творческа дейност и имат многобройни изяви</w:t>
      </w:r>
      <w:r>
        <w:rPr>
          <w:sz w:val="28"/>
          <w:szCs w:val="28"/>
        </w:rPr>
        <w:t>.</w:t>
      </w:r>
      <w:r w:rsidRPr="00B535A6">
        <w:rPr>
          <w:sz w:val="28"/>
          <w:szCs w:val="28"/>
        </w:rPr>
        <w:t xml:space="preserve"> Постоянно действащ</w:t>
      </w:r>
      <w:r>
        <w:rPr>
          <w:sz w:val="28"/>
          <w:szCs w:val="28"/>
        </w:rPr>
        <w:t>и любителски групи и състави са 9</w:t>
      </w:r>
      <w:r w:rsidR="004B1643">
        <w:rPr>
          <w:sz w:val="28"/>
          <w:szCs w:val="28"/>
        </w:rPr>
        <w:t>, с акцент към клубните изяви за танци, изобразително и словесно изкуство</w:t>
      </w:r>
      <w:r>
        <w:rPr>
          <w:sz w:val="28"/>
          <w:szCs w:val="28"/>
        </w:rPr>
        <w:t xml:space="preserve">. </w:t>
      </w:r>
      <w:r w:rsidRPr="00B535A6">
        <w:rPr>
          <w:sz w:val="28"/>
          <w:szCs w:val="28"/>
        </w:rPr>
        <w:t xml:space="preserve"> Успешно участие на читалищни състави и индивидуални изпълнители в общински, регионални, национални и други конкурси, прегледи и фестивали по избор и съобразно възможностите</w:t>
      </w:r>
      <w:r>
        <w:rPr>
          <w:sz w:val="28"/>
          <w:szCs w:val="28"/>
        </w:rPr>
        <w:t xml:space="preserve">. </w:t>
      </w:r>
    </w:p>
    <w:p w:rsidR="00866E93" w:rsidRDefault="00866E93" w:rsidP="00866E93"/>
    <w:p w:rsidR="00866E93" w:rsidRDefault="00866E9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4B1643" w:rsidRDefault="004B1643" w:rsidP="00866E93">
      <w:pPr>
        <w:jc w:val="center"/>
        <w:rPr>
          <w:b/>
        </w:rPr>
      </w:pPr>
    </w:p>
    <w:p w:rsidR="00866E93" w:rsidRDefault="00866E93" w:rsidP="00866E93">
      <w:pPr>
        <w:jc w:val="center"/>
        <w:rPr>
          <w:b/>
        </w:rPr>
      </w:pPr>
    </w:p>
    <w:p w:rsidR="00866E93" w:rsidRPr="00D41BDA" w:rsidRDefault="00866E93" w:rsidP="00866E93">
      <w:pPr>
        <w:jc w:val="center"/>
        <w:rPr>
          <w:b/>
        </w:rPr>
      </w:pPr>
      <w:r w:rsidRPr="00D41BDA">
        <w:rPr>
          <w:b/>
        </w:rPr>
        <w:lastRenderedPageBreak/>
        <w:t>КУЛТУРЕН КАЛЕНДАР НА НЧ „РАЗВИТИЕ-</w:t>
      </w:r>
      <w:smartTag w:uri="urn:schemas-microsoft-com:office:smarttags" w:element="metricconverter">
        <w:smartTagPr>
          <w:attr w:name="ProductID" w:val="1883”"/>
        </w:smartTagPr>
        <w:r w:rsidRPr="00D41BDA">
          <w:rPr>
            <w:b/>
          </w:rPr>
          <w:t>1883”</w:t>
        </w:r>
      </w:smartTag>
      <w:r w:rsidRPr="00D41BDA">
        <w:rPr>
          <w:b/>
        </w:rPr>
        <w:t xml:space="preserve"> </w:t>
      </w:r>
    </w:p>
    <w:p w:rsidR="00866E93" w:rsidRPr="00D41BDA" w:rsidRDefault="00866E93" w:rsidP="00866E93">
      <w:pPr>
        <w:jc w:val="center"/>
        <w:rPr>
          <w:b/>
        </w:rPr>
      </w:pPr>
      <w:r>
        <w:rPr>
          <w:b/>
        </w:rPr>
        <w:t xml:space="preserve">с. ЦЕРОВА КОРИЯ </w:t>
      </w:r>
      <w:r w:rsidR="004B1643">
        <w:rPr>
          <w:b/>
        </w:rPr>
        <w:t>ЗА 202</w:t>
      </w:r>
      <w:r w:rsidR="00BD6FEF">
        <w:rPr>
          <w:b/>
        </w:rPr>
        <w:t>1</w:t>
      </w:r>
      <w:r w:rsidRPr="00D41BDA">
        <w:rPr>
          <w:b/>
        </w:rPr>
        <w:t xml:space="preserve"> ГОДИНА</w:t>
      </w:r>
    </w:p>
    <w:p w:rsidR="00866E93" w:rsidRDefault="00866E93" w:rsidP="00866E93"/>
    <w:p w:rsidR="00866E93" w:rsidRDefault="00866E93" w:rsidP="00866E93"/>
    <w:tbl>
      <w:tblPr>
        <w:tblStyle w:val="a3"/>
        <w:tblW w:w="156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519"/>
        <w:gridCol w:w="2621"/>
        <w:gridCol w:w="5112"/>
        <w:gridCol w:w="1912"/>
        <w:gridCol w:w="2876"/>
        <w:gridCol w:w="1620"/>
      </w:tblGrid>
      <w:tr w:rsidR="00866E93" w:rsidTr="004965B0">
        <w:trPr>
          <w:trHeight w:val="807"/>
        </w:trPr>
        <w:tc>
          <w:tcPr>
            <w:tcW w:w="1519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Дата,</w:t>
            </w:r>
          </w:p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месец</w:t>
            </w:r>
          </w:p>
        </w:tc>
        <w:tc>
          <w:tcPr>
            <w:tcW w:w="2621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Място на провеждане</w:t>
            </w:r>
          </w:p>
        </w:tc>
        <w:tc>
          <w:tcPr>
            <w:tcW w:w="5112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Кратко описание/наименование на събитието</w:t>
            </w:r>
          </w:p>
        </w:tc>
        <w:tc>
          <w:tcPr>
            <w:tcW w:w="1912" w:type="dxa"/>
          </w:tcPr>
          <w:p w:rsidR="00866E93" w:rsidRPr="00963295" w:rsidRDefault="00866E93" w:rsidP="004965B0">
            <w:pPr>
              <w:jc w:val="center"/>
              <w:rPr>
                <w:b/>
                <w:lang w:val="ru-RU"/>
              </w:rPr>
            </w:pPr>
            <w:r w:rsidRPr="00B95230">
              <w:rPr>
                <w:b/>
              </w:rPr>
              <w:t>Организатори</w:t>
            </w:r>
          </w:p>
          <w:p w:rsidR="00866E93" w:rsidRPr="00963295" w:rsidRDefault="00866E93" w:rsidP="004965B0">
            <w:pPr>
              <w:jc w:val="center"/>
              <w:rPr>
                <w:b/>
                <w:lang w:val="ru-RU"/>
              </w:rPr>
            </w:pPr>
            <w:r w:rsidRPr="00963295">
              <w:rPr>
                <w:b/>
                <w:lang w:val="ru-RU"/>
              </w:rPr>
              <w:t>(</w:t>
            </w:r>
            <w:r w:rsidRPr="00B95230">
              <w:rPr>
                <w:b/>
              </w:rPr>
              <w:t>име</w:t>
            </w:r>
            <w:proofErr w:type="gramStart"/>
            <w:r w:rsidRPr="00B95230">
              <w:rPr>
                <w:b/>
              </w:rPr>
              <w:t>,т</w:t>
            </w:r>
            <w:proofErr w:type="gramEnd"/>
            <w:r w:rsidRPr="00B95230">
              <w:rPr>
                <w:b/>
              </w:rPr>
              <w:t xml:space="preserve">очен </w:t>
            </w:r>
            <w:proofErr w:type="spellStart"/>
            <w:r w:rsidRPr="00B95230">
              <w:rPr>
                <w:b/>
              </w:rPr>
              <w:t>пощ</w:t>
            </w:r>
            <w:proofErr w:type="spellEnd"/>
            <w:r w:rsidRPr="00B95230">
              <w:rPr>
                <w:b/>
              </w:rPr>
              <w:t>.адрес</w:t>
            </w:r>
            <w:r w:rsidRPr="00963295">
              <w:rPr>
                <w:b/>
                <w:lang w:val="ru-RU"/>
              </w:rPr>
              <w:t>)</w:t>
            </w:r>
          </w:p>
        </w:tc>
        <w:tc>
          <w:tcPr>
            <w:tcW w:w="2876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Тел. за контакт,</w:t>
            </w:r>
          </w:p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факс,</w:t>
            </w:r>
          </w:p>
          <w:p w:rsidR="00866E93" w:rsidRPr="00963295" w:rsidRDefault="00866E93" w:rsidP="004965B0">
            <w:pPr>
              <w:jc w:val="center"/>
              <w:rPr>
                <w:b/>
                <w:lang w:val="ru-RU"/>
              </w:rPr>
            </w:pPr>
            <w:r w:rsidRPr="00B95230">
              <w:rPr>
                <w:b/>
              </w:rPr>
              <w:t>е-</w:t>
            </w:r>
            <w:r w:rsidRPr="00B95230">
              <w:rPr>
                <w:b/>
                <w:lang w:val="en-US"/>
              </w:rPr>
              <w:t>mail</w:t>
            </w:r>
          </w:p>
        </w:tc>
        <w:tc>
          <w:tcPr>
            <w:tcW w:w="1620" w:type="dxa"/>
          </w:tcPr>
          <w:p w:rsidR="00866E93" w:rsidRPr="00B95230" w:rsidRDefault="00866E93" w:rsidP="004965B0">
            <w:pPr>
              <w:jc w:val="center"/>
              <w:rPr>
                <w:b/>
              </w:rPr>
            </w:pPr>
            <w:r w:rsidRPr="00B95230">
              <w:rPr>
                <w:b/>
              </w:rPr>
              <w:t>Забележка</w:t>
            </w:r>
          </w:p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866E93" w:rsidP="004965B0">
            <w:r>
              <w:t>м. януари</w:t>
            </w:r>
          </w:p>
          <w:p w:rsidR="00866E93" w:rsidRDefault="00866E93" w:rsidP="004965B0"/>
          <w:p w:rsidR="00866E93" w:rsidRDefault="00866E93" w:rsidP="004965B0">
            <w:r>
              <w:t>02.01.20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/>
          <w:p w:rsidR="00866E93" w:rsidRDefault="00866E93" w:rsidP="004965B0">
            <w:r>
              <w:t>Малък салон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</w:p>
          <w:p w:rsidR="00866E93" w:rsidRDefault="00866E93" w:rsidP="004965B0">
            <w:pPr>
              <w:jc w:val="both"/>
            </w:pPr>
            <w:r>
              <w:t>„</w:t>
            </w:r>
            <w:proofErr w:type="spellStart"/>
            <w:r>
              <w:t>Сурва</w:t>
            </w:r>
            <w:proofErr w:type="spellEnd"/>
            <w:r>
              <w:t xml:space="preserve"> Весела Г</w:t>
            </w:r>
            <w:r w:rsidR="004B1643">
              <w:t>одина!” – поздрав за Новата  Г</w:t>
            </w:r>
            <w:r>
              <w:t>одина от най-малките жители на селото към хората от третата възраст</w:t>
            </w:r>
          </w:p>
        </w:tc>
        <w:tc>
          <w:tcPr>
            <w:tcW w:w="1912" w:type="dxa"/>
          </w:tcPr>
          <w:p w:rsidR="00866E93" w:rsidRDefault="00866E93" w:rsidP="004965B0"/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очи”,  Клуб на пенсионера</w:t>
            </w:r>
          </w:p>
        </w:tc>
        <w:tc>
          <w:tcPr>
            <w:tcW w:w="2876" w:type="dxa"/>
          </w:tcPr>
          <w:p w:rsidR="00866E93" w:rsidRDefault="00866E93" w:rsidP="004965B0"/>
          <w:p w:rsidR="00866E93" w:rsidRDefault="0032717D" w:rsidP="004965B0">
            <w:hyperlink r:id="rId7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>
            <w:r>
              <w:t>0884904272</w:t>
            </w:r>
          </w:p>
          <w:p w:rsidR="00866E93" w:rsidRPr="00A961AA" w:rsidRDefault="00866E93" w:rsidP="004965B0"/>
        </w:tc>
        <w:tc>
          <w:tcPr>
            <w:tcW w:w="1620" w:type="dxa"/>
          </w:tcPr>
          <w:p w:rsidR="00866E93" w:rsidRPr="007471AA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866E93" w:rsidP="0032717D">
            <w:r>
              <w:t>07.01.20</w:t>
            </w:r>
            <w:r w:rsidR="007732D3"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r>
              <w:t>Църква „Св. Йоан Предтеча”, 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Храмов празник, курбан за здраве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 Читалище,</w:t>
            </w:r>
          </w:p>
          <w:p w:rsidR="00866E93" w:rsidRDefault="00866E93" w:rsidP="004965B0">
            <w:r>
              <w:t xml:space="preserve"> 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Pr="00A961AA" w:rsidRDefault="0032717D" w:rsidP="004965B0">
            <w:hyperlink r:id="rId8" w:history="1">
              <w:r w:rsidR="00866E93" w:rsidRPr="00A04D95">
                <w:rPr>
                  <w:rStyle w:val="a4"/>
                  <w:lang w:val="en-US"/>
                </w:rPr>
                <w:t>kmetstvo</w:t>
              </w:r>
              <w:r w:rsidR="00866E93" w:rsidRPr="00A961AA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961AA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961AA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32717D" w:rsidP="004965B0">
            <w:hyperlink r:id="rId9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Pr="003C186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7732D3" w:rsidP="004965B0">
            <w:r>
              <w:t>21.01.202</w:t>
            </w:r>
            <w:r w:rsidR="0032717D">
              <w:t>1</w:t>
            </w:r>
          </w:p>
          <w:p w:rsidR="00866E93" w:rsidRDefault="00866E93" w:rsidP="004965B0"/>
        </w:tc>
        <w:tc>
          <w:tcPr>
            <w:tcW w:w="2621" w:type="dxa"/>
          </w:tcPr>
          <w:p w:rsidR="00866E93" w:rsidRDefault="00866E93" w:rsidP="004965B0">
            <w:r>
              <w:t>Малък салон</w:t>
            </w:r>
          </w:p>
        </w:tc>
        <w:tc>
          <w:tcPr>
            <w:tcW w:w="5112" w:type="dxa"/>
          </w:tcPr>
          <w:p w:rsidR="00866E93" w:rsidRPr="004D5345" w:rsidRDefault="00866E93" w:rsidP="004965B0">
            <w:pPr>
              <w:jc w:val="both"/>
            </w:pPr>
            <w:r>
              <w:t>„Бабини приказки - п</w:t>
            </w:r>
            <w:r w:rsidRPr="004D5345">
              <w:t>ресъздаване на ритуала „бабуване”, посещение в дома на последното новородено</w:t>
            </w:r>
            <w:r>
              <w:t xml:space="preserve"> дете</w:t>
            </w:r>
            <w:r w:rsidRPr="004D5345">
              <w:t xml:space="preserve"> в селото и в кабинета на д-р </w:t>
            </w:r>
            <w:proofErr w:type="spellStart"/>
            <w:r w:rsidRPr="004D5345">
              <w:t>Богословов</w:t>
            </w:r>
            <w:proofErr w:type="spellEnd"/>
            <w:r w:rsidRPr="004D5345">
              <w:tab/>
            </w:r>
          </w:p>
          <w:p w:rsidR="00866E93" w:rsidRDefault="00866E93" w:rsidP="004965B0"/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Клуб „Отвори очи”, </w:t>
            </w:r>
          </w:p>
          <w:p w:rsidR="00866E93" w:rsidRDefault="00866E93" w:rsidP="004965B0">
            <w:r>
              <w:t>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32717D" w:rsidP="004965B0">
            <w:hyperlink r:id="rId10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>
            <w:r>
              <w:t>0878162632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7732D3" w:rsidP="0032717D">
            <w:r>
              <w:t>2</w:t>
            </w:r>
            <w:r w:rsidR="00BD6FEF">
              <w:t>3</w:t>
            </w:r>
            <w:r w:rsidR="00866E93">
              <w:t>.01.20</w:t>
            </w:r>
            <w:r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Традиционният сбор на селото с участието на любителските групи „Цветница” и „</w:t>
            </w:r>
            <w:proofErr w:type="spellStart"/>
            <w:r>
              <w:t>Радомира</w:t>
            </w:r>
            <w:proofErr w:type="spellEnd"/>
            <w:r>
              <w:t xml:space="preserve">”; вечеринка  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Кметство, </w:t>
            </w:r>
          </w:p>
          <w:p w:rsidR="00866E93" w:rsidRDefault="00866E93" w:rsidP="004965B0">
            <w:r>
              <w:t>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Default="00866E93" w:rsidP="004965B0">
            <w:r>
              <w:t>0885 507690</w:t>
            </w:r>
          </w:p>
          <w:p w:rsidR="00866E93" w:rsidRPr="00A961AA" w:rsidRDefault="0032717D" w:rsidP="004965B0">
            <w:hyperlink r:id="rId11" w:history="1">
              <w:r w:rsidR="00866E93" w:rsidRPr="00A04D95">
                <w:rPr>
                  <w:rStyle w:val="a4"/>
                  <w:lang w:val="en-US"/>
                </w:rPr>
                <w:t>kmetstvo</w:t>
              </w:r>
              <w:r w:rsidR="00866E93" w:rsidRPr="00A961AA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961AA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961AA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32717D" w:rsidP="004965B0">
            <w:hyperlink r:id="rId12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866E93" w:rsidP="004965B0">
            <w:r>
              <w:t>м. февруари</w:t>
            </w:r>
          </w:p>
          <w:p w:rsidR="00866E93" w:rsidRDefault="007732D3" w:rsidP="004965B0">
            <w:r>
              <w:t>1</w:t>
            </w:r>
            <w:r w:rsidR="00BD6FEF">
              <w:t>4</w:t>
            </w:r>
            <w:r>
              <w:t>.02.202</w:t>
            </w:r>
            <w:r w:rsidR="0032717D">
              <w:t>1</w:t>
            </w:r>
          </w:p>
          <w:p w:rsidR="00866E93" w:rsidRDefault="00866E93" w:rsidP="004965B0"/>
        </w:tc>
        <w:tc>
          <w:tcPr>
            <w:tcW w:w="2621" w:type="dxa"/>
          </w:tcPr>
          <w:p w:rsidR="00866E93" w:rsidRDefault="00866E93" w:rsidP="004965B0">
            <w:r>
              <w:t>Малък салон; лозов масив</w:t>
            </w:r>
            <w:r w:rsidR="004B1643">
              <w:t xml:space="preserve"> – Трифон Зарезан по </w:t>
            </w:r>
            <w:proofErr w:type="spellStart"/>
            <w:r w:rsidR="004B1643">
              <w:t>церовски</w:t>
            </w:r>
            <w:proofErr w:type="spellEnd"/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proofErr w:type="spellStart"/>
            <w:r>
              <w:t>Възстановка</w:t>
            </w:r>
            <w:proofErr w:type="spellEnd"/>
            <w:r>
              <w:t xml:space="preserve"> на обичая „Зарезан” с ритуално зарязване в лозовия масив с участието на група за изворен фолклор „</w:t>
            </w:r>
            <w:proofErr w:type="spellStart"/>
            <w:r>
              <w:t>Лазарица</w:t>
            </w:r>
            <w:proofErr w:type="spellEnd"/>
            <w:r>
              <w:t>”; „</w:t>
            </w:r>
            <w:proofErr w:type="spellStart"/>
            <w:r>
              <w:t>Винария</w:t>
            </w:r>
            <w:proofErr w:type="spellEnd"/>
            <w:r>
              <w:t>” – конкурс за домашно приготвено вино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Default="00866E93" w:rsidP="004965B0">
            <w:r>
              <w:t>0878162632</w:t>
            </w:r>
          </w:p>
          <w:p w:rsidR="00866E93" w:rsidRDefault="0032717D" w:rsidP="004965B0">
            <w:hyperlink r:id="rId13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866E93" w:rsidP="0032717D">
            <w:r>
              <w:t>18.02.20</w:t>
            </w:r>
            <w:r w:rsidR="007732D3"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r>
              <w:t>Център „Отвори очи”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Обесването на Васил Левски - презентация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  <w:p w:rsidR="00866E93" w:rsidRDefault="00866E93" w:rsidP="004965B0"/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32717D" w:rsidP="004965B0">
            <w:hyperlink r:id="rId14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64"/>
        </w:trPr>
        <w:tc>
          <w:tcPr>
            <w:tcW w:w="1519" w:type="dxa"/>
          </w:tcPr>
          <w:p w:rsidR="00866E93" w:rsidRDefault="00866E93" w:rsidP="004965B0">
            <w:r>
              <w:lastRenderedPageBreak/>
              <w:t>м. март</w:t>
            </w:r>
          </w:p>
          <w:p w:rsidR="00866E93" w:rsidRDefault="004B1643" w:rsidP="004965B0">
            <w:r>
              <w:t>2</w:t>
            </w:r>
            <w:r w:rsidR="00BD6FEF">
              <w:t>6</w:t>
            </w:r>
            <w:r>
              <w:t>.02</w:t>
            </w:r>
            <w:r w:rsidR="007732D3">
              <w:t>.202</w:t>
            </w:r>
            <w:r w:rsidR="0032717D">
              <w:t>1</w:t>
            </w:r>
          </w:p>
          <w:p w:rsidR="00866E93" w:rsidRDefault="00866E93" w:rsidP="004965B0"/>
        </w:tc>
        <w:tc>
          <w:tcPr>
            <w:tcW w:w="2621" w:type="dxa"/>
          </w:tcPr>
          <w:p w:rsidR="00866E93" w:rsidRDefault="00866E93" w:rsidP="004965B0"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„В работилницата на Баба Марта” – изложба на ръчно изработени мартеници от децата и  от потребителите на социални услуги  в селото; Рожден ден на Центъра за работа с деца и младежи „Отвори очи” ;</w:t>
            </w:r>
          </w:p>
          <w:p w:rsidR="00866E93" w:rsidRDefault="00866E93" w:rsidP="004965B0">
            <w:pPr>
              <w:jc w:val="both"/>
            </w:pPr>
            <w:r>
              <w:t>Тържествено отбелязване Деня на самодееца с участието на всички любителски състави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/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32717D" w:rsidP="004965B0">
            <w:hyperlink r:id="rId15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  <w:p w:rsidR="00866E93" w:rsidRPr="003C1863" w:rsidRDefault="00866E93" w:rsidP="004965B0"/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  <w:p w:rsidR="00866E93" w:rsidRDefault="00866E93" w:rsidP="004965B0"/>
          <w:p w:rsidR="00866E93" w:rsidRDefault="00866E93" w:rsidP="004965B0"/>
          <w:p w:rsidR="00866E93" w:rsidRDefault="00866E93" w:rsidP="004965B0"/>
          <w:p w:rsidR="00866E93" w:rsidRDefault="00866E93" w:rsidP="004965B0"/>
          <w:p w:rsidR="00866E93" w:rsidRDefault="00866E93" w:rsidP="004965B0"/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7732D3" w:rsidP="004965B0">
            <w:r>
              <w:t>03.</w:t>
            </w:r>
            <w:proofErr w:type="spellStart"/>
            <w:r>
              <w:t>03</w:t>
            </w:r>
            <w:proofErr w:type="spellEnd"/>
            <w:r>
              <w:t>.202</w:t>
            </w:r>
            <w:r w:rsidR="0032717D">
              <w:t>1</w:t>
            </w:r>
          </w:p>
          <w:p w:rsidR="00866E93" w:rsidRDefault="00866E93" w:rsidP="004965B0"/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Паметникът на Димитър Стоянов – участник в четата на хаджи Димитър; 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Поднасяне на венци и цветя; презентация; с участието на децата от ОУ „П. Р. Славейков”, деца от Клуб „Отвори очи”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</w:t>
            </w:r>
          </w:p>
          <w:p w:rsidR="00866E93" w:rsidRDefault="00866E93" w:rsidP="004965B0">
            <w:r>
              <w:t xml:space="preserve">Основно </w:t>
            </w:r>
            <w:proofErr w:type="spellStart"/>
            <w:r>
              <w:t>уч-ще</w:t>
            </w:r>
            <w:proofErr w:type="spellEnd"/>
            <w:r>
              <w:t>,</w:t>
            </w:r>
          </w:p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Default="0032717D" w:rsidP="004965B0">
            <w:hyperlink r:id="rId16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32717D">
            <w:r>
              <w:t>08.03.20</w:t>
            </w:r>
            <w:r w:rsidR="007732D3"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Клуб на пенсионера</w:t>
            </w:r>
          </w:p>
        </w:tc>
        <w:tc>
          <w:tcPr>
            <w:tcW w:w="5112" w:type="dxa"/>
          </w:tcPr>
          <w:p w:rsidR="00866E93" w:rsidRDefault="00866E93" w:rsidP="004965B0">
            <w:proofErr w:type="spellStart"/>
            <w:r>
              <w:t>Осмомартенска</w:t>
            </w:r>
            <w:proofErr w:type="spellEnd"/>
            <w:r>
              <w:t xml:space="preserve"> седянка –  поздравителен </w:t>
            </w:r>
            <w:proofErr w:type="spellStart"/>
            <w:r>
              <w:t>коцерт</w:t>
            </w:r>
            <w:proofErr w:type="spellEnd"/>
            <w:r>
              <w:t xml:space="preserve"> с участието на Детска театрална студия „</w:t>
            </w:r>
            <w:proofErr w:type="spellStart"/>
            <w:r>
              <w:t>Буратино</w:t>
            </w:r>
            <w:proofErr w:type="spellEnd"/>
            <w:r>
              <w:t>”,  деца от детската градина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Детска градина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32717D" w:rsidP="004965B0">
            <w:hyperlink r:id="rId17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06126 2429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7732D3" w:rsidP="0032717D">
            <w:r>
              <w:t>21</w:t>
            </w:r>
            <w:r w:rsidR="00866E93">
              <w:t>.03.20</w:t>
            </w:r>
            <w:r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Голям салон</w:t>
            </w:r>
          </w:p>
        </w:tc>
        <w:tc>
          <w:tcPr>
            <w:tcW w:w="5112" w:type="dxa"/>
          </w:tcPr>
          <w:p w:rsidR="00866E93" w:rsidRDefault="00866E93" w:rsidP="004965B0">
            <w:r>
              <w:t>„Пролетен спектакъл” – с участието на певческите формации, театралите и танцовата формация „</w:t>
            </w:r>
            <w:proofErr w:type="spellStart"/>
            <w:r>
              <w:t>Радомира</w:t>
            </w:r>
            <w:proofErr w:type="spellEnd"/>
            <w:r>
              <w:t>”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32717D" w:rsidP="004965B0">
            <w:hyperlink r:id="rId18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0878162632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април</w:t>
            </w:r>
          </w:p>
          <w:p w:rsidR="00866E93" w:rsidRDefault="00866E93" w:rsidP="0032717D">
            <w:r>
              <w:t>01.04.20</w:t>
            </w:r>
            <w:r w:rsidR="007732D3"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Център „Отвори очи”</w:t>
            </w:r>
          </w:p>
        </w:tc>
        <w:tc>
          <w:tcPr>
            <w:tcW w:w="5112" w:type="dxa"/>
          </w:tcPr>
          <w:p w:rsidR="00866E93" w:rsidRPr="001557ED" w:rsidRDefault="00866E93" w:rsidP="004965B0">
            <w:r>
              <w:t>Ден на хумора и шегата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32717D" w:rsidP="004965B0">
            <w:hyperlink r:id="rId19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D6FEF" w:rsidP="0032717D">
            <w:r>
              <w:t>24</w:t>
            </w:r>
            <w:r w:rsidR="00866E93">
              <w:t>.04.20</w:t>
            </w:r>
            <w:r w:rsidR="007732D3"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В естествена среда</w:t>
            </w:r>
          </w:p>
        </w:tc>
        <w:tc>
          <w:tcPr>
            <w:tcW w:w="5112" w:type="dxa"/>
          </w:tcPr>
          <w:p w:rsidR="00866E93" w:rsidRDefault="00866E93" w:rsidP="004965B0">
            <w:r>
              <w:t xml:space="preserve">Лазаруване  – ДТС „Великденче”, деца от Основното </w:t>
            </w:r>
            <w:proofErr w:type="spellStart"/>
            <w:r>
              <w:t>уч-ще</w:t>
            </w:r>
            <w:proofErr w:type="spellEnd"/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ОУ „П. Р. Славейков”</w:t>
            </w:r>
          </w:p>
        </w:tc>
        <w:tc>
          <w:tcPr>
            <w:tcW w:w="2876" w:type="dxa"/>
          </w:tcPr>
          <w:p w:rsidR="00866E93" w:rsidRDefault="0032717D" w:rsidP="004965B0">
            <w:hyperlink r:id="rId20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7732D3" w:rsidP="004965B0">
            <w:r>
              <w:t>2</w:t>
            </w:r>
            <w:r w:rsidR="00BD6FEF">
              <w:t>3</w:t>
            </w:r>
            <w:r w:rsidR="00866E93">
              <w:t>.04.</w:t>
            </w:r>
            <w:r w:rsidR="0032717D">
              <w:t>2021</w:t>
            </w:r>
          </w:p>
          <w:p w:rsidR="007732D3" w:rsidRDefault="007732D3" w:rsidP="004965B0"/>
          <w:p w:rsidR="007732D3" w:rsidRDefault="007732D3" w:rsidP="004965B0"/>
          <w:p w:rsidR="007732D3" w:rsidRDefault="007732D3" w:rsidP="004965B0"/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Библиотека</w:t>
            </w:r>
          </w:p>
          <w:p w:rsidR="00866E93" w:rsidRDefault="00866E93" w:rsidP="004965B0">
            <w:pPr>
              <w:jc w:val="both"/>
            </w:pPr>
          </w:p>
          <w:p w:rsidR="00866E93" w:rsidRDefault="00866E93" w:rsidP="004965B0">
            <w:pPr>
              <w:jc w:val="both"/>
            </w:pPr>
          </w:p>
          <w:p w:rsidR="00866E93" w:rsidRDefault="00866E93" w:rsidP="004965B0">
            <w:pPr>
              <w:jc w:val="both"/>
            </w:pPr>
          </w:p>
        </w:tc>
        <w:tc>
          <w:tcPr>
            <w:tcW w:w="5112" w:type="dxa"/>
          </w:tcPr>
          <w:p w:rsidR="007732D3" w:rsidRDefault="00866E93" w:rsidP="007732D3">
            <w:r>
              <w:t xml:space="preserve">Ден на отворени врати – отбелязване на световния Ден на книгата деца от Детската градина и от Клуб „Отвори очи” </w:t>
            </w:r>
          </w:p>
          <w:p w:rsidR="00866E93" w:rsidRDefault="00866E93" w:rsidP="007732D3"/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32717D" w:rsidP="004965B0">
            <w:hyperlink r:id="rId21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май</w:t>
            </w:r>
          </w:p>
          <w:p w:rsidR="00866E93" w:rsidRDefault="00866E93" w:rsidP="0032717D">
            <w:r>
              <w:t>06.05.20</w:t>
            </w:r>
            <w:r w:rsidR="007732D3"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Детски кът</w:t>
            </w:r>
          </w:p>
        </w:tc>
        <w:tc>
          <w:tcPr>
            <w:tcW w:w="5112" w:type="dxa"/>
          </w:tcPr>
          <w:p w:rsidR="00866E93" w:rsidRDefault="00866E93" w:rsidP="004965B0">
            <w:r>
              <w:t>„Люлка” -  ритуално люлеене на украсена с цветя люлка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32717D" w:rsidP="004965B0">
            <w:hyperlink r:id="rId22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4B1643" w:rsidRDefault="004B164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BD6FEF">
        <w:trPr>
          <w:trHeight w:val="70"/>
        </w:trPr>
        <w:tc>
          <w:tcPr>
            <w:tcW w:w="1519" w:type="dxa"/>
          </w:tcPr>
          <w:p w:rsidR="00866E93" w:rsidRDefault="00866E93" w:rsidP="004965B0"/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</w:p>
        </w:tc>
        <w:tc>
          <w:tcPr>
            <w:tcW w:w="5112" w:type="dxa"/>
          </w:tcPr>
          <w:p w:rsidR="00866E93" w:rsidRDefault="00866E93" w:rsidP="004965B0"/>
        </w:tc>
        <w:tc>
          <w:tcPr>
            <w:tcW w:w="1912" w:type="dxa"/>
          </w:tcPr>
          <w:p w:rsidR="00866E93" w:rsidRDefault="00866E93" w:rsidP="004965B0"/>
        </w:tc>
        <w:tc>
          <w:tcPr>
            <w:tcW w:w="2876" w:type="dxa"/>
          </w:tcPr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lastRenderedPageBreak/>
              <w:t>24.05.20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Голям салон</w:t>
            </w:r>
          </w:p>
        </w:tc>
        <w:tc>
          <w:tcPr>
            <w:tcW w:w="5112" w:type="dxa"/>
          </w:tcPr>
          <w:p w:rsidR="00866E93" w:rsidRDefault="00866E93" w:rsidP="004965B0">
            <w:r>
              <w:t xml:space="preserve">Празнично шествие и концерт „Мило, родно АБВ” –  участват читалищните състави; 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Кметство, Читалище, Основно  </w:t>
            </w:r>
            <w:proofErr w:type="spellStart"/>
            <w:r>
              <w:t>уч-ще</w:t>
            </w:r>
            <w:proofErr w:type="spellEnd"/>
          </w:p>
        </w:tc>
        <w:tc>
          <w:tcPr>
            <w:tcW w:w="2876" w:type="dxa"/>
          </w:tcPr>
          <w:p w:rsidR="00866E93" w:rsidRDefault="00866E93" w:rsidP="004965B0">
            <w:r>
              <w:t>0888 279 705</w:t>
            </w:r>
          </w:p>
          <w:p w:rsidR="00866E93" w:rsidRDefault="00866E93" w:rsidP="004965B0">
            <w:r>
              <w:t>0885 507 690</w:t>
            </w:r>
          </w:p>
          <w:p w:rsidR="00866E93" w:rsidRDefault="0032717D" w:rsidP="004965B0">
            <w:hyperlink r:id="rId23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32717D">
            <w:r>
              <w:t>01.06.20</w:t>
            </w:r>
            <w:r w:rsidR="00B0452C"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На открито</w:t>
            </w:r>
          </w:p>
        </w:tc>
        <w:tc>
          <w:tcPr>
            <w:tcW w:w="5112" w:type="dxa"/>
          </w:tcPr>
          <w:p w:rsidR="00866E93" w:rsidRDefault="00866E93" w:rsidP="004965B0">
            <w:r>
              <w:t>По случай Деня на детето – „Детство мое” празник в детския кът с аниматор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Основно училище, Детска градина, 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32717D" w:rsidP="004965B0">
            <w:hyperlink r:id="rId24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06126 2429</w:t>
            </w:r>
          </w:p>
          <w:p w:rsidR="00866E93" w:rsidRDefault="00866E93" w:rsidP="004965B0">
            <w:r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юни</w:t>
            </w:r>
          </w:p>
          <w:p w:rsidR="00866E93" w:rsidRDefault="00866E93" w:rsidP="0032717D">
            <w:r>
              <w:t>02.06.20</w:t>
            </w:r>
            <w:r w:rsidR="00B0452C"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„Жив е той, жив е!” -  литературно четене на стихове от Христо Ботев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Клуб „Отвори очи”</w:t>
            </w:r>
          </w:p>
          <w:p w:rsidR="00866E93" w:rsidRDefault="00866E93" w:rsidP="004965B0"/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866E93" w:rsidP="004965B0">
            <w:r>
              <w:t>0897571430</w:t>
            </w:r>
          </w:p>
          <w:p w:rsidR="00866E93" w:rsidRDefault="00866E93" w:rsidP="004965B0">
            <w:r>
              <w:t xml:space="preserve"> </w:t>
            </w:r>
            <w:hyperlink r:id="rId25" w:history="1">
              <w:r w:rsidRPr="00A04D95">
                <w:rPr>
                  <w:rStyle w:val="a4"/>
                  <w:lang w:val="en-US"/>
                </w:rPr>
                <w:t>razvitie</w:t>
              </w:r>
              <w:r w:rsidRPr="00A04D95">
                <w:rPr>
                  <w:rStyle w:val="a4"/>
                </w:rPr>
                <w:t>_</w:t>
              </w:r>
              <w:r w:rsidRPr="00A04D95">
                <w:rPr>
                  <w:rStyle w:val="a4"/>
                  <w:lang w:val="en-US"/>
                </w:rPr>
                <w:t>ck</w:t>
              </w:r>
              <w:r w:rsidRPr="00A04D95">
                <w:rPr>
                  <w:rStyle w:val="a4"/>
                </w:rPr>
                <w:t>@</w:t>
              </w:r>
              <w:r w:rsidRPr="00A04D95">
                <w:rPr>
                  <w:rStyle w:val="a4"/>
                  <w:lang w:val="en-US"/>
                </w:rPr>
                <w:t>abv</w:t>
              </w:r>
              <w:r w:rsidRPr="00A04D95">
                <w:rPr>
                  <w:rStyle w:val="a4"/>
                </w:rPr>
                <w:t>.</w:t>
              </w:r>
              <w:r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юни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на открито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Откриване на жътвата</w:t>
            </w:r>
          </w:p>
        </w:tc>
        <w:tc>
          <w:tcPr>
            <w:tcW w:w="1912" w:type="dxa"/>
          </w:tcPr>
          <w:p w:rsidR="00866E93" w:rsidRDefault="00866E93" w:rsidP="004965B0">
            <w:r>
              <w:t>Група за обработен фолклор „Цветница”</w:t>
            </w:r>
          </w:p>
        </w:tc>
        <w:tc>
          <w:tcPr>
            <w:tcW w:w="2876" w:type="dxa"/>
          </w:tcPr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32717D">
            <w:r>
              <w:t>24.06.202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Клуб „Отвори очи”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„</w:t>
            </w:r>
            <w:proofErr w:type="spellStart"/>
            <w:r>
              <w:t>Ой</w:t>
            </w:r>
            <w:proofErr w:type="spellEnd"/>
            <w:r>
              <w:t xml:space="preserve">, Еньо, </w:t>
            </w:r>
            <w:proofErr w:type="spellStart"/>
            <w:r>
              <w:t>Еньо</w:t>
            </w:r>
            <w:proofErr w:type="spellEnd"/>
            <w:r>
              <w:t xml:space="preserve">, с еньовче цвете” – бране на билки и изработка на „дъхави венчета”; чаено парти; 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32717D" w:rsidP="004965B0">
            <w:hyperlink r:id="rId26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0878162632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32717D">
            <w:r>
              <w:t>0</w:t>
            </w:r>
            <w:r w:rsidR="00BD6FEF">
              <w:t>3</w:t>
            </w:r>
            <w:r>
              <w:t>.07</w:t>
            </w:r>
            <w:r w:rsidR="00866E93">
              <w:t>.20</w:t>
            </w:r>
            <w:r>
              <w:t>2</w:t>
            </w:r>
            <w:r w:rsidR="0032717D">
              <w:t>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На открито</w:t>
            </w:r>
          </w:p>
        </w:tc>
        <w:tc>
          <w:tcPr>
            <w:tcW w:w="5112" w:type="dxa"/>
          </w:tcPr>
          <w:p w:rsidR="00866E93" w:rsidRDefault="00866E93" w:rsidP="004965B0">
            <w:pPr>
              <w:jc w:val="both"/>
            </w:pPr>
            <w:r>
              <w:t>ФФ Шарено пиле Петровско – Празник с надпяване, надиграване и изработени сувенири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 Читалище, ДВХУИ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0888 279 705</w:t>
            </w:r>
          </w:p>
          <w:p w:rsidR="00866E93" w:rsidRDefault="00866E93" w:rsidP="004965B0">
            <w:r>
              <w:t>0885 507 690</w:t>
            </w:r>
          </w:p>
          <w:p w:rsidR="00866E93" w:rsidRDefault="00866E93" w:rsidP="004965B0">
            <w:r>
              <w:t>06126 2521</w:t>
            </w:r>
          </w:p>
        </w:tc>
        <w:tc>
          <w:tcPr>
            <w:tcW w:w="1620" w:type="dxa"/>
          </w:tcPr>
          <w:p w:rsidR="00866E93" w:rsidRDefault="00866E93" w:rsidP="004965B0">
            <w:r>
              <w:t>Национален фолклорен фестивал</w:t>
            </w:r>
          </w:p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32717D" w:rsidP="004965B0">
            <w:r>
              <w:t>01.07.2021</w:t>
            </w:r>
            <w:r w:rsidR="00866E93">
              <w:t xml:space="preserve"> – 12.09.20</w:t>
            </w:r>
            <w:r>
              <w:t>21</w:t>
            </w:r>
          </w:p>
        </w:tc>
        <w:tc>
          <w:tcPr>
            <w:tcW w:w="2621" w:type="dxa"/>
          </w:tcPr>
          <w:p w:rsidR="00866E93" w:rsidRDefault="00866E93" w:rsidP="004965B0">
            <w:r>
              <w:t xml:space="preserve">Читалище, Дневен център, Спортна площадка </w:t>
            </w:r>
          </w:p>
        </w:tc>
        <w:tc>
          <w:tcPr>
            <w:tcW w:w="5112" w:type="dxa"/>
          </w:tcPr>
          <w:p w:rsidR="00866E93" w:rsidRDefault="00866E93" w:rsidP="004965B0">
            <w:r>
              <w:t>ДЕТСКА ЛЯТНА ПОЛИЦЕЙСКА АКАДЕМИЯ - ПРОГРАМА ЗА ЛЯТНА АНГАЖИРАНОСТ НА ДЕЦАТА В СЕЛОТО – провеждане на „Лятно кино”  и „Лятна читалня” на открито;  спортни игри;  изложби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/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32717D" w:rsidP="004965B0">
            <w:hyperlink r:id="rId27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0897571430</w:t>
            </w:r>
          </w:p>
          <w:p w:rsidR="00866E93" w:rsidRDefault="00866E93" w:rsidP="004965B0"/>
        </w:tc>
        <w:tc>
          <w:tcPr>
            <w:tcW w:w="1620" w:type="dxa"/>
          </w:tcPr>
          <w:p w:rsidR="00866E93" w:rsidRPr="00274275" w:rsidRDefault="00866E93" w:rsidP="004965B0">
            <w:r w:rsidRPr="00274275">
              <w:t>регионално и местно значение</w:t>
            </w:r>
          </w:p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август</w:t>
            </w:r>
          </w:p>
        </w:tc>
        <w:tc>
          <w:tcPr>
            <w:tcW w:w="2621" w:type="dxa"/>
          </w:tcPr>
          <w:p w:rsidR="00866E93" w:rsidRDefault="00866E93" w:rsidP="004965B0">
            <w:r>
              <w:t>Дневен център</w:t>
            </w:r>
          </w:p>
        </w:tc>
        <w:tc>
          <w:tcPr>
            <w:tcW w:w="5112" w:type="dxa"/>
          </w:tcPr>
          <w:p w:rsidR="00866E93" w:rsidRDefault="00BD6FEF" w:rsidP="004965B0">
            <w:r>
              <w:t>Демонстрация на народни занаяти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32717D" w:rsidP="004965B0">
            <w:hyperlink r:id="rId28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 септември</w:t>
            </w:r>
          </w:p>
          <w:p w:rsidR="00866E93" w:rsidRDefault="00866E93" w:rsidP="004965B0">
            <w:r>
              <w:t>06.09.20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r>
              <w:t>Паметник в центъра на селото</w:t>
            </w:r>
          </w:p>
        </w:tc>
        <w:tc>
          <w:tcPr>
            <w:tcW w:w="5112" w:type="dxa"/>
          </w:tcPr>
          <w:p w:rsidR="00866E93" w:rsidRDefault="00B0452C" w:rsidP="00BD6FEF">
            <w:r>
              <w:t>Тържествено отбелязване 13</w:t>
            </w:r>
            <w:r w:rsidR="00BD6FEF">
              <w:t>6</w:t>
            </w:r>
            <w:r w:rsidR="00866E93">
              <w:t xml:space="preserve"> години от  Съединението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 xml:space="preserve">Клуб „Отвори </w:t>
            </w:r>
            <w:r>
              <w:lastRenderedPageBreak/>
              <w:t>очи”</w:t>
            </w:r>
          </w:p>
        </w:tc>
        <w:tc>
          <w:tcPr>
            <w:tcW w:w="2876" w:type="dxa"/>
          </w:tcPr>
          <w:p w:rsidR="00866E93" w:rsidRDefault="0032717D" w:rsidP="004965B0">
            <w:hyperlink r:id="rId29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lastRenderedPageBreak/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4965B0">
            <w:r>
              <w:lastRenderedPageBreak/>
              <w:t>15</w:t>
            </w:r>
            <w:r w:rsidR="00866E93">
              <w:t>.09.20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Основно училище</w:t>
            </w:r>
          </w:p>
        </w:tc>
        <w:tc>
          <w:tcPr>
            <w:tcW w:w="5112" w:type="dxa"/>
          </w:tcPr>
          <w:p w:rsidR="00866E93" w:rsidRDefault="00866E93" w:rsidP="004965B0">
            <w:r>
              <w:t>„Ученик съм аз - в първи клас!” -  празнично посрещане на първокласниците – децата от Лятната академия са подготвили изненада за най-малките ученици; първокласниците получават своята първа книжка.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Кметство, Читалище, </w:t>
            </w:r>
          </w:p>
          <w:p w:rsidR="00866E93" w:rsidRDefault="00866E93" w:rsidP="004965B0">
            <w:r>
              <w:t>Клуб „Отвори очи”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0888 279 705</w:t>
            </w:r>
          </w:p>
          <w:p w:rsidR="00866E93" w:rsidRDefault="0032717D" w:rsidP="004965B0">
            <w:hyperlink r:id="rId30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22.09.20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Община В. Търново</w:t>
            </w:r>
          </w:p>
        </w:tc>
        <w:tc>
          <w:tcPr>
            <w:tcW w:w="5112" w:type="dxa"/>
          </w:tcPr>
          <w:p w:rsidR="00866E93" w:rsidRDefault="00866E93" w:rsidP="004965B0">
            <w:r>
              <w:t>Ден на Независимостта – участие в празничната програма на Общината – ДТС „Великденче”, група за обработен фолклор „</w:t>
            </w:r>
            <w:proofErr w:type="spellStart"/>
            <w:r>
              <w:t>Лазарица</w:t>
            </w:r>
            <w:proofErr w:type="spellEnd"/>
            <w:r>
              <w:t>” и танцова формация „</w:t>
            </w:r>
            <w:proofErr w:type="spellStart"/>
            <w:r>
              <w:t>Радомира</w:t>
            </w:r>
            <w:proofErr w:type="spellEnd"/>
            <w:r>
              <w:t>”</w:t>
            </w:r>
          </w:p>
        </w:tc>
        <w:tc>
          <w:tcPr>
            <w:tcW w:w="1912" w:type="dxa"/>
          </w:tcPr>
          <w:p w:rsidR="00866E93" w:rsidRDefault="00866E93" w:rsidP="004965B0">
            <w:r>
              <w:t>Община В. Търново</w:t>
            </w:r>
          </w:p>
        </w:tc>
        <w:tc>
          <w:tcPr>
            <w:tcW w:w="2876" w:type="dxa"/>
          </w:tcPr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01.10.20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proofErr w:type="spellStart"/>
            <w:r>
              <w:t>Караоке</w:t>
            </w:r>
            <w:proofErr w:type="spellEnd"/>
            <w:r>
              <w:t xml:space="preserve"> – отбелязване на световния ден на музиката и възрастните хора 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Клуб „Отвори очи”, </w:t>
            </w:r>
          </w:p>
          <w:p w:rsidR="00866E93" w:rsidRDefault="00866E93" w:rsidP="004965B0">
            <w:r>
              <w:t>Клуб на пенсионера</w:t>
            </w:r>
          </w:p>
        </w:tc>
        <w:tc>
          <w:tcPr>
            <w:tcW w:w="2876" w:type="dxa"/>
          </w:tcPr>
          <w:p w:rsidR="00866E93" w:rsidRDefault="00866E93" w:rsidP="004965B0">
            <w:r>
              <w:t>0885 507690</w:t>
            </w:r>
          </w:p>
          <w:p w:rsidR="00866E93" w:rsidRDefault="0032717D" w:rsidP="004965B0">
            <w:hyperlink r:id="rId31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0878162632</w:t>
            </w:r>
          </w:p>
          <w:p w:rsidR="00866E93" w:rsidRDefault="00866E93" w:rsidP="004965B0">
            <w:r>
              <w:t>0897571430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ноември</w:t>
            </w:r>
          </w:p>
          <w:p w:rsidR="00866E93" w:rsidRDefault="00B0452C" w:rsidP="00BD6FEF">
            <w:r>
              <w:t>3</w:t>
            </w:r>
            <w:r w:rsidR="00BD6FEF">
              <w:t>0</w:t>
            </w:r>
            <w:r>
              <w:t>.10</w:t>
            </w:r>
            <w:r w:rsidR="00866E93">
              <w:t>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Клуб „Отвори очи”</w:t>
            </w:r>
          </w:p>
        </w:tc>
        <w:tc>
          <w:tcPr>
            <w:tcW w:w="5112" w:type="dxa"/>
          </w:tcPr>
          <w:p w:rsidR="00866E93" w:rsidRDefault="00866E93" w:rsidP="004965B0">
            <w:r>
              <w:t xml:space="preserve">Ден на народите будители </w:t>
            </w:r>
          </w:p>
        </w:tc>
        <w:tc>
          <w:tcPr>
            <w:tcW w:w="1912" w:type="dxa"/>
          </w:tcPr>
          <w:p w:rsidR="00866E93" w:rsidRDefault="00866E93" w:rsidP="004965B0">
            <w:r>
              <w:t>Клуб „Отвори очи”</w:t>
            </w:r>
          </w:p>
          <w:p w:rsidR="00866E93" w:rsidRDefault="00866E93" w:rsidP="004965B0">
            <w:r>
              <w:t>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32717D" w:rsidP="004965B0">
            <w:hyperlink r:id="rId32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B0452C">
            <w:r>
              <w:t>21</w:t>
            </w:r>
            <w:r w:rsidR="00866E93">
              <w:t>.11.20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B0452C" w:rsidP="004965B0">
            <w:r>
              <w:t xml:space="preserve">Ден на християнското семейство и </w:t>
            </w:r>
            <w:r w:rsidR="00866E93">
              <w:t>Световен ден на танца – „</w:t>
            </w:r>
            <w:proofErr w:type="spellStart"/>
            <w:r w:rsidR="00866E93">
              <w:t>Хоротека</w:t>
            </w:r>
            <w:proofErr w:type="spellEnd"/>
            <w:r w:rsidR="00866E93">
              <w:t>” с участието на танцова формация „</w:t>
            </w:r>
            <w:proofErr w:type="spellStart"/>
            <w:r w:rsidR="00866E93">
              <w:t>Радомира</w:t>
            </w:r>
            <w:proofErr w:type="spellEnd"/>
            <w:r w:rsidR="00866E93">
              <w:t>”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0886076008</w:t>
            </w:r>
          </w:p>
          <w:p w:rsidR="00866E93" w:rsidRDefault="0032717D" w:rsidP="004965B0">
            <w:hyperlink r:id="rId33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м. декември</w:t>
            </w:r>
          </w:p>
          <w:p w:rsidR="00866E93" w:rsidRDefault="00B0452C" w:rsidP="004965B0">
            <w:r>
              <w:t>04</w:t>
            </w:r>
            <w:r w:rsidR="00866E93">
              <w:t>.12.20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r>
              <w:t xml:space="preserve">Здравна беседа от д-р </w:t>
            </w:r>
            <w:proofErr w:type="spellStart"/>
            <w:r>
              <w:t>Богословов</w:t>
            </w:r>
            <w:proofErr w:type="spellEnd"/>
            <w:r>
              <w:t xml:space="preserve"> – „Борба със СПИН”  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>Клуб „Отвори очи”</w:t>
            </w:r>
          </w:p>
          <w:p w:rsidR="00866E93" w:rsidRDefault="00866E93" w:rsidP="004965B0"/>
        </w:tc>
        <w:tc>
          <w:tcPr>
            <w:tcW w:w="2876" w:type="dxa"/>
          </w:tcPr>
          <w:p w:rsidR="00866E93" w:rsidRDefault="0032717D" w:rsidP="004965B0">
            <w:hyperlink r:id="rId34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4965B0">
            <w:r>
              <w:t>02.12.- 15</w:t>
            </w:r>
            <w:r w:rsidR="00866E93">
              <w:t>.12.20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</w:p>
        </w:tc>
        <w:tc>
          <w:tcPr>
            <w:tcW w:w="5112" w:type="dxa"/>
          </w:tcPr>
          <w:p w:rsidR="00866E93" w:rsidRDefault="00866E93" w:rsidP="004965B0">
            <w:r>
              <w:t>Коледна феерия - подготовка за Коледните и Новогодишни празненства</w:t>
            </w:r>
          </w:p>
        </w:tc>
        <w:tc>
          <w:tcPr>
            <w:tcW w:w="1912" w:type="dxa"/>
          </w:tcPr>
          <w:p w:rsidR="00866E93" w:rsidRDefault="00866E93" w:rsidP="004965B0">
            <w:r>
              <w:t>Читалище,</w:t>
            </w:r>
          </w:p>
          <w:p w:rsidR="00866E93" w:rsidRDefault="00866E93" w:rsidP="004965B0">
            <w:r>
              <w:t xml:space="preserve"> Клуб „Отвори очи,”</w:t>
            </w:r>
          </w:p>
          <w:p w:rsidR="00866E93" w:rsidRDefault="00866E93" w:rsidP="004965B0">
            <w:r>
              <w:t>Защитени жилища</w:t>
            </w:r>
          </w:p>
          <w:p w:rsidR="004B1643" w:rsidRDefault="004B1643" w:rsidP="004965B0"/>
        </w:tc>
        <w:tc>
          <w:tcPr>
            <w:tcW w:w="2876" w:type="dxa"/>
          </w:tcPr>
          <w:p w:rsidR="00866E93" w:rsidRDefault="00866E93" w:rsidP="004965B0">
            <w:r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32717D" w:rsidP="004965B0">
            <w:hyperlink r:id="rId35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06126 2521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B0452C" w:rsidP="00BD6FEF">
            <w:r>
              <w:t>1</w:t>
            </w:r>
            <w:r w:rsidR="00BD6FEF">
              <w:t>8</w:t>
            </w:r>
            <w:r w:rsidR="00866E93">
              <w:t>.12.20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Голямо фоайе</w:t>
            </w:r>
          </w:p>
        </w:tc>
        <w:tc>
          <w:tcPr>
            <w:tcW w:w="5112" w:type="dxa"/>
          </w:tcPr>
          <w:p w:rsidR="00866E93" w:rsidRDefault="00866E93" w:rsidP="004965B0">
            <w:r>
              <w:t>Изложба-базар на украса за предстоящите празници</w:t>
            </w:r>
          </w:p>
        </w:tc>
        <w:tc>
          <w:tcPr>
            <w:tcW w:w="1912" w:type="dxa"/>
          </w:tcPr>
          <w:p w:rsidR="00866E93" w:rsidRDefault="00866E93" w:rsidP="004965B0">
            <w:r>
              <w:t xml:space="preserve">Читалище, </w:t>
            </w:r>
          </w:p>
          <w:p w:rsidR="00866E93" w:rsidRDefault="00866E93" w:rsidP="004965B0">
            <w:r>
              <w:t xml:space="preserve">Клуб „Отвори </w:t>
            </w:r>
            <w:r>
              <w:lastRenderedPageBreak/>
              <w:t>очи,”</w:t>
            </w:r>
          </w:p>
          <w:p w:rsidR="00866E93" w:rsidRDefault="00866E93" w:rsidP="004965B0">
            <w:r>
              <w:t>Защитени жилища</w:t>
            </w:r>
          </w:p>
        </w:tc>
        <w:tc>
          <w:tcPr>
            <w:tcW w:w="2876" w:type="dxa"/>
          </w:tcPr>
          <w:p w:rsidR="00866E93" w:rsidRDefault="00866E93" w:rsidP="004965B0">
            <w:r>
              <w:lastRenderedPageBreak/>
              <w:t>0884904272</w:t>
            </w:r>
          </w:p>
          <w:p w:rsidR="00866E93" w:rsidRDefault="00866E93" w:rsidP="004965B0">
            <w:r>
              <w:t>0897571430</w:t>
            </w:r>
          </w:p>
          <w:p w:rsidR="00866E93" w:rsidRDefault="0032717D" w:rsidP="004965B0">
            <w:hyperlink r:id="rId36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>
            <w:r>
              <w:t>06126 2521</w:t>
            </w:r>
          </w:p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lastRenderedPageBreak/>
              <w:t>23.12.20</w:t>
            </w:r>
            <w:r w:rsidR="0032717D">
              <w:t>21</w:t>
            </w:r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Дневен център</w:t>
            </w:r>
          </w:p>
        </w:tc>
        <w:tc>
          <w:tcPr>
            <w:tcW w:w="5112" w:type="dxa"/>
          </w:tcPr>
          <w:p w:rsidR="00866E93" w:rsidRDefault="00866E93" w:rsidP="004965B0">
            <w:r>
              <w:t>Символично „запалване” на Коледната елха ; карнавал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 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0888 279 705</w:t>
            </w:r>
          </w:p>
          <w:p w:rsidR="00866E93" w:rsidRDefault="00866E93" w:rsidP="004965B0">
            <w:r>
              <w:t>0878162632</w:t>
            </w:r>
          </w:p>
          <w:p w:rsidR="00866E93" w:rsidRDefault="0032717D" w:rsidP="004965B0">
            <w:hyperlink r:id="rId37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  <w:p w:rsidR="00866E93" w:rsidRDefault="00866E93" w:rsidP="004965B0"/>
        </w:tc>
        <w:tc>
          <w:tcPr>
            <w:tcW w:w="1620" w:type="dxa"/>
          </w:tcPr>
          <w:p w:rsidR="00866E93" w:rsidRDefault="00866E93" w:rsidP="004965B0"/>
        </w:tc>
      </w:tr>
      <w:tr w:rsidR="00866E93" w:rsidTr="004965B0">
        <w:trPr>
          <w:trHeight w:val="279"/>
        </w:trPr>
        <w:tc>
          <w:tcPr>
            <w:tcW w:w="1519" w:type="dxa"/>
          </w:tcPr>
          <w:p w:rsidR="00866E93" w:rsidRDefault="00866E93" w:rsidP="004965B0">
            <w:r>
              <w:t>31.12.20</w:t>
            </w:r>
            <w:r w:rsidR="0032717D">
              <w:t>21</w:t>
            </w:r>
            <w:bookmarkStart w:id="0" w:name="_GoBack"/>
            <w:bookmarkEnd w:id="0"/>
          </w:p>
        </w:tc>
        <w:tc>
          <w:tcPr>
            <w:tcW w:w="2621" w:type="dxa"/>
          </w:tcPr>
          <w:p w:rsidR="00866E93" w:rsidRDefault="00866E93" w:rsidP="004965B0">
            <w:pPr>
              <w:jc w:val="both"/>
            </w:pPr>
            <w:r>
              <w:t>На открито</w:t>
            </w:r>
          </w:p>
        </w:tc>
        <w:tc>
          <w:tcPr>
            <w:tcW w:w="5112" w:type="dxa"/>
          </w:tcPr>
          <w:p w:rsidR="00866E93" w:rsidRDefault="00B0452C" w:rsidP="004965B0">
            <w:r>
              <w:t>Посрещане на Новата 2021</w:t>
            </w:r>
            <w:r w:rsidR="00866E93">
              <w:t xml:space="preserve">  година – хоро „Насред село”</w:t>
            </w:r>
          </w:p>
        </w:tc>
        <w:tc>
          <w:tcPr>
            <w:tcW w:w="1912" w:type="dxa"/>
          </w:tcPr>
          <w:p w:rsidR="00866E93" w:rsidRDefault="00866E93" w:rsidP="004965B0">
            <w:r>
              <w:t>Кметство, Читалище</w:t>
            </w:r>
          </w:p>
        </w:tc>
        <w:tc>
          <w:tcPr>
            <w:tcW w:w="2876" w:type="dxa"/>
          </w:tcPr>
          <w:p w:rsidR="00866E93" w:rsidRDefault="00866E93" w:rsidP="004965B0">
            <w:r>
              <w:t>0888 279 705</w:t>
            </w:r>
          </w:p>
          <w:p w:rsidR="00866E93" w:rsidRDefault="00866E93" w:rsidP="004965B0">
            <w:r>
              <w:t>0884904272</w:t>
            </w:r>
          </w:p>
          <w:p w:rsidR="00866E93" w:rsidRDefault="0032717D" w:rsidP="004965B0">
            <w:hyperlink r:id="rId38" w:history="1">
              <w:r w:rsidR="00866E93" w:rsidRPr="00A04D95">
                <w:rPr>
                  <w:rStyle w:val="a4"/>
                  <w:lang w:val="en-US"/>
                </w:rPr>
                <w:t>razvitie</w:t>
              </w:r>
              <w:r w:rsidR="00866E93" w:rsidRPr="00A04D95">
                <w:rPr>
                  <w:rStyle w:val="a4"/>
                </w:rPr>
                <w:t>_</w:t>
              </w:r>
              <w:r w:rsidR="00866E93" w:rsidRPr="00A04D95">
                <w:rPr>
                  <w:rStyle w:val="a4"/>
                  <w:lang w:val="en-US"/>
                </w:rPr>
                <w:t>ck</w:t>
              </w:r>
              <w:r w:rsidR="00866E93" w:rsidRPr="00A04D95">
                <w:rPr>
                  <w:rStyle w:val="a4"/>
                </w:rPr>
                <w:t>@</w:t>
              </w:r>
              <w:r w:rsidR="00866E93" w:rsidRPr="00A04D95">
                <w:rPr>
                  <w:rStyle w:val="a4"/>
                  <w:lang w:val="en-US"/>
                </w:rPr>
                <w:t>abv</w:t>
              </w:r>
              <w:r w:rsidR="00866E93" w:rsidRPr="00A04D95">
                <w:rPr>
                  <w:rStyle w:val="a4"/>
                </w:rPr>
                <w:t>.</w:t>
              </w:r>
              <w:r w:rsidR="00866E93" w:rsidRPr="00A04D95">
                <w:rPr>
                  <w:rStyle w:val="a4"/>
                  <w:lang w:val="en-US"/>
                </w:rPr>
                <w:t>bg</w:t>
              </w:r>
            </w:hyperlink>
          </w:p>
        </w:tc>
        <w:tc>
          <w:tcPr>
            <w:tcW w:w="1620" w:type="dxa"/>
          </w:tcPr>
          <w:p w:rsidR="00866E93" w:rsidRDefault="00866E93" w:rsidP="004965B0"/>
        </w:tc>
      </w:tr>
    </w:tbl>
    <w:tbl>
      <w:tblPr>
        <w:tblpPr w:leftFromText="141" w:rightFromText="141" w:horzAnchor="page" w:tblpX="2139" w:tblpY="-8631"/>
        <w:tblW w:w="1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"/>
        <w:gridCol w:w="66"/>
        <w:gridCol w:w="65"/>
      </w:tblGrid>
      <w:tr w:rsidR="00866E93" w:rsidTr="004965B0">
        <w:trPr>
          <w:gridAfter w:val="1"/>
          <w:wAfter w:w="65" w:type="dxa"/>
          <w:trHeight w:val="8"/>
        </w:trPr>
        <w:tc>
          <w:tcPr>
            <w:tcW w:w="131" w:type="dxa"/>
            <w:gridSpan w:val="2"/>
            <w:vAlign w:val="center"/>
          </w:tcPr>
          <w:p w:rsidR="00866E93" w:rsidRDefault="00866E93" w:rsidP="004965B0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866E93" w:rsidTr="004965B0">
        <w:trPr>
          <w:trHeight w:val="10"/>
        </w:trPr>
        <w:tc>
          <w:tcPr>
            <w:tcW w:w="65" w:type="dxa"/>
            <w:vAlign w:val="center"/>
          </w:tcPr>
          <w:p w:rsidR="00866E93" w:rsidRDefault="00866E93" w:rsidP="004965B0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6" w:type="dxa"/>
            <w:vAlign w:val="center"/>
          </w:tcPr>
          <w:p w:rsidR="00866E93" w:rsidRDefault="00866E93" w:rsidP="004965B0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65" w:type="dxa"/>
            <w:vAlign w:val="center"/>
          </w:tcPr>
          <w:p w:rsidR="00866E93" w:rsidRDefault="00866E93" w:rsidP="004965B0">
            <w:pPr>
              <w:pStyle w:val="2"/>
              <w:spacing w:line="255" w:lineRule="atLeast"/>
              <w:rPr>
                <w:rFonts w:ascii="Tahoma" w:hAnsi="Tahoma" w:cs="Tahoma"/>
              </w:rPr>
            </w:pPr>
          </w:p>
        </w:tc>
      </w:tr>
    </w:tbl>
    <w:p w:rsidR="00866E93" w:rsidRDefault="00866E93" w:rsidP="00866E93"/>
    <w:p w:rsidR="00866E93" w:rsidRDefault="00866E93" w:rsidP="00866E93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Забележка: </w:t>
      </w:r>
      <w:r>
        <w:rPr>
          <w:sz w:val="28"/>
          <w:szCs w:val="28"/>
        </w:rPr>
        <w:t xml:space="preserve"> При описване на културните събития в графа „Забележка” отбележете вида на </w:t>
      </w:r>
      <w:proofErr w:type="spellStart"/>
      <w:r>
        <w:rPr>
          <w:sz w:val="28"/>
          <w:szCs w:val="28"/>
        </w:rPr>
        <w:t>мероприятиятието</w:t>
      </w:r>
      <w:proofErr w:type="spellEnd"/>
      <w:r>
        <w:rPr>
          <w:sz w:val="28"/>
          <w:szCs w:val="28"/>
        </w:rPr>
        <w:t>:</w:t>
      </w:r>
    </w:p>
    <w:p w:rsidR="00866E93" w:rsidRDefault="00866E93" w:rsidP="00866E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Културни събития с международно участие;</w:t>
      </w:r>
    </w:p>
    <w:p w:rsidR="00866E93" w:rsidRDefault="00866E93" w:rsidP="00866E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Културни прояви с национално значение;</w:t>
      </w:r>
    </w:p>
    <w:p w:rsidR="00866E93" w:rsidRDefault="00866E93" w:rsidP="00866E9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Културни събития с регионално и местно значение;</w:t>
      </w:r>
    </w:p>
    <w:p w:rsidR="0088374E" w:rsidRDefault="00866E93" w:rsidP="00B0452C">
      <w:pPr>
        <w:numPr>
          <w:ilvl w:val="0"/>
          <w:numId w:val="1"/>
        </w:numPr>
      </w:pPr>
      <w:r w:rsidRPr="00B0452C">
        <w:rPr>
          <w:sz w:val="28"/>
          <w:szCs w:val="28"/>
        </w:rPr>
        <w:t xml:space="preserve">Чествания на кръгли годишнини </w:t>
      </w:r>
    </w:p>
    <w:sectPr w:rsidR="0088374E" w:rsidSect="004B164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471A"/>
    <w:multiLevelType w:val="hybridMultilevel"/>
    <w:tmpl w:val="9A80BD20"/>
    <w:lvl w:ilvl="0" w:tplc="C85E5EE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6E93"/>
    <w:rsid w:val="001665E3"/>
    <w:rsid w:val="002C3109"/>
    <w:rsid w:val="0032717D"/>
    <w:rsid w:val="004B1643"/>
    <w:rsid w:val="007732D3"/>
    <w:rsid w:val="00866E93"/>
    <w:rsid w:val="00B0452C"/>
    <w:rsid w:val="00BD6FEF"/>
    <w:rsid w:val="00C71EFC"/>
    <w:rsid w:val="00E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qFormat/>
    <w:rsid w:val="00866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866E93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table" w:styleId="a3">
    <w:name w:val="Table Grid"/>
    <w:basedOn w:val="a1"/>
    <w:rsid w:val="0086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66E93"/>
    <w:rPr>
      <w:color w:val="0000FF"/>
      <w:u w:val="single"/>
    </w:rPr>
  </w:style>
  <w:style w:type="paragraph" w:customStyle="1" w:styleId="Default">
    <w:name w:val="Default"/>
    <w:rsid w:val="00866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etstvo_ck@abv.bg" TargetMode="External"/><Relationship Id="rId13" Type="http://schemas.openxmlformats.org/officeDocument/2006/relationships/hyperlink" Target="mailto:razvitie_ck@abv.bg" TargetMode="External"/><Relationship Id="rId18" Type="http://schemas.openxmlformats.org/officeDocument/2006/relationships/hyperlink" Target="mailto:razvitie_ck@abv.bg" TargetMode="External"/><Relationship Id="rId26" Type="http://schemas.openxmlformats.org/officeDocument/2006/relationships/hyperlink" Target="mailto:razvitie_ck@abv.b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azvitie_ck@abv.bg" TargetMode="External"/><Relationship Id="rId34" Type="http://schemas.openxmlformats.org/officeDocument/2006/relationships/hyperlink" Target="mailto:razvitie_ck@abv.bg" TargetMode="External"/><Relationship Id="rId7" Type="http://schemas.openxmlformats.org/officeDocument/2006/relationships/hyperlink" Target="mailto:razvitie_ck@abv.bg" TargetMode="External"/><Relationship Id="rId12" Type="http://schemas.openxmlformats.org/officeDocument/2006/relationships/hyperlink" Target="mailto:razvitie_ck@abv.bg" TargetMode="External"/><Relationship Id="rId17" Type="http://schemas.openxmlformats.org/officeDocument/2006/relationships/hyperlink" Target="mailto:razvitie_ck@abv.bg" TargetMode="External"/><Relationship Id="rId25" Type="http://schemas.openxmlformats.org/officeDocument/2006/relationships/hyperlink" Target="mailto:razvitie_ck@abv.bg" TargetMode="External"/><Relationship Id="rId33" Type="http://schemas.openxmlformats.org/officeDocument/2006/relationships/hyperlink" Target="mailto:razvitie_ck@abv.bg" TargetMode="External"/><Relationship Id="rId38" Type="http://schemas.openxmlformats.org/officeDocument/2006/relationships/hyperlink" Target="mailto:razvitie_ck@abv.b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zvitie_ck@abv.bg" TargetMode="External"/><Relationship Id="rId20" Type="http://schemas.openxmlformats.org/officeDocument/2006/relationships/hyperlink" Target="mailto:razvitie_ck@abv.bg" TargetMode="External"/><Relationship Id="rId29" Type="http://schemas.openxmlformats.org/officeDocument/2006/relationships/hyperlink" Target="mailto:razvitie_ck@abv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etstvo_ck@abv.bg" TargetMode="External"/><Relationship Id="rId24" Type="http://schemas.openxmlformats.org/officeDocument/2006/relationships/hyperlink" Target="mailto:razvitie_ck@abv.bg" TargetMode="External"/><Relationship Id="rId32" Type="http://schemas.openxmlformats.org/officeDocument/2006/relationships/hyperlink" Target="mailto:razvitie_ck@abv.bg" TargetMode="External"/><Relationship Id="rId37" Type="http://schemas.openxmlformats.org/officeDocument/2006/relationships/hyperlink" Target="mailto:razvitie_ck@abv.bg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razvitie_ck@abv.bg" TargetMode="External"/><Relationship Id="rId23" Type="http://schemas.openxmlformats.org/officeDocument/2006/relationships/hyperlink" Target="mailto:razvitie_ck@abv.bg" TargetMode="External"/><Relationship Id="rId28" Type="http://schemas.openxmlformats.org/officeDocument/2006/relationships/hyperlink" Target="mailto:razvitie_ck@abv.bg" TargetMode="External"/><Relationship Id="rId36" Type="http://schemas.openxmlformats.org/officeDocument/2006/relationships/hyperlink" Target="mailto:razvitie_ck@abv.bg" TargetMode="External"/><Relationship Id="rId10" Type="http://schemas.openxmlformats.org/officeDocument/2006/relationships/hyperlink" Target="mailto:razvitie_ck@abv.bg" TargetMode="External"/><Relationship Id="rId19" Type="http://schemas.openxmlformats.org/officeDocument/2006/relationships/hyperlink" Target="mailto:razvitie_ck@abv.bg" TargetMode="External"/><Relationship Id="rId31" Type="http://schemas.openxmlformats.org/officeDocument/2006/relationships/hyperlink" Target="mailto:razvitie_ck@ab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zvitie_ck@abv.bg" TargetMode="External"/><Relationship Id="rId14" Type="http://schemas.openxmlformats.org/officeDocument/2006/relationships/hyperlink" Target="mailto:razvitie_ck@abv.bg" TargetMode="External"/><Relationship Id="rId22" Type="http://schemas.openxmlformats.org/officeDocument/2006/relationships/hyperlink" Target="mailto:razvitie_ck@abv.bg" TargetMode="External"/><Relationship Id="rId27" Type="http://schemas.openxmlformats.org/officeDocument/2006/relationships/hyperlink" Target="mailto:razvitie_ck@abv.bg" TargetMode="External"/><Relationship Id="rId30" Type="http://schemas.openxmlformats.org/officeDocument/2006/relationships/hyperlink" Target="mailto:razvitie_ck@abv.bg" TargetMode="External"/><Relationship Id="rId35" Type="http://schemas.openxmlformats.org/officeDocument/2006/relationships/hyperlink" Target="mailto:razvitie_ck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B3906-E950-499B-ACF8-852735DC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8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tserova koria</dc:creator>
  <cp:keywords/>
  <dc:description/>
  <cp:lastModifiedBy>user</cp:lastModifiedBy>
  <cp:revision>6</cp:revision>
  <dcterms:created xsi:type="dcterms:W3CDTF">2019-11-04T08:57:00Z</dcterms:created>
  <dcterms:modified xsi:type="dcterms:W3CDTF">2020-10-30T08:53:00Z</dcterms:modified>
</cp:coreProperties>
</file>